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3A0AA1C1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E56CFC">
        <w:rPr>
          <w:rFonts w:ascii="DFKai-SB" w:eastAsia="DFKai-SB" w:hAnsi="DFKai-SB" w:hint="eastAsia"/>
          <w:b/>
          <w:sz w:val="28"/>
          <w:szCs w:val="28"/>
          <w:u w:val="single"/>
        </w:rPr>
        <w:t>四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部定課程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【</w:t>
      </w:r>
      <w:bookmarkStart w:id="0" w:name="_GoBack"/>
      <w:r w:rsidR="001A7987">
        <w:rPr>
          <w:rFonts w:ascii="DFKai-SB" w:eastAsia="DFKai-SB" w:hAnsi="DFKai-SB" w:cs="DFKai-SB"/>
          <w:b/>
          <w:sz w:val="28"/>
          <w:szCs w:val="28"/>
        </w:rPr>
        <w:t>藝術</w:t>
      </w:r>
      <w:bookmarkEnd w:id="0"/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1A7987" w:rsidRPr="00C2223E" w14:paraId="3BAC8289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1E0DA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第一單元大地在歌唱、第三單元好玩的房子、第五單元光影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38E88714" w14:textId="41CBBB39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1-1溫暖心甜蜜情、3-1房子追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追追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、5-1影子開麥拉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36F3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6C2BEBA1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4B92D2B9" w14:textId="6BFB7A25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8BFE3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音E-II-1 多元形式歌曲，如：獨唱、齊唱等。基礎歌唱技巧，如：聲音探索、姿勢等。</w:t>
            </w:r>
          </w:p>
          <w:p w14:paraId="72F61CD0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視E-Ⅱ-1 色彩感知、造形與空間的探索。</w:t>
            </w:r>
          </w:p>
          <w:p w14:paraId="5AAACF7C" w14:textId="66BC3DFD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1BF40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02B2B692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能探索視覺元素，並表達自我感受與想像。</w:t>
            </w:r>
          </w:p>
          <w:p w14:paraId="65E69E70" w14:textId="1D12BAFC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EFF29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1.演唱歌曲〈小太陽的微笑〉。</w:t>
            </w:r>
          </w:p>
          <w:p w14:paraId="4DEFB776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世界的房屋大不同。</w:t>
            </w:r>
          </w:p>
          <w:p w14:paraId="5B591916" w14:textId="005E1578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觀察日常生活的自然光影，體會光影的趣味。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D1F13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2BE0493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4243823" w14:textId="2EC2722A" w:rsidR="001A7987" w:rsidRPr="001A7987" w:rsidRDefault="001A7987" w:rsidP="001A7987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1AC5EA5A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1A7987" w:rsidRPr="001A7987" w:rsidRDefault="001A7987" w:rsidP="001A7987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A7987" w:rsidRPr="00C2223E" w14:paraId="7492D115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F749F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第一單元大地在歌唱、第三單元好玩的房子、第五單元光影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043421B1" w14:textId="2479B32F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1-1溫暖心甜蜜情、3-1房子追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追追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、5-1影子開麥拉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2E12D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7735715B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5EFD4204" w14:textId="584AB37B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0F185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3EEE5169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視E-Ⅱ-1 色彩感知、造形與空間的探索。</w:t>
            </w:r>
          </w:p>
          <w:p w14:paraId="34DA6E91" w14:textId="57B5F7AB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C7B3F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12C0DC0F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能探索視覺元素，並表達自我感受與想像。</w:t>
            </w:r>
          </w:p>
          <w:p w14:paraId="3AD085B8" w14:textId="0BC6D975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D5BEF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1.演唱〈甜美的家庭〉。</w:t>
            </w:r>
          </w:p>
          <w:p w14:paraId="57CCDF6D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2.欣賞臺灣與各國建築創作。</w:t>
            </w:r>
          </w:p>
          <w:p w14:paraId="6CA6C3E6" w14:textId="69A43F3F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觀察日常生活的自然光影，體會光影的趣味。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5921D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4134A76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B64983" w14:textId="631C684F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7F29B97B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A7987" w:rsidRPr="00C2223E" w14:paraId="0B0BF75F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B53A9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第一單元大地在歌唱、第三單元好玩的房子、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第五單元光影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3527D107" w14:textId="6C454DA3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1-1溫暖心甜蜜情、3-2小小建築師、5-2光影特效師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395C2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藝-E-A1</w:t>
            </w:r>
          </w:p>
          <w:p w14:paraId="3894EEAC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538ACCA3" w14:textId="449502FE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4A340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音A-Ⅱ-1 器樂曲與聲樂曲，如：獨奏曲、臺灣歌謠、藝術歌曲，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以及樂曲之創作背景或歌詞內涵。</w:t>
            </w:r>
          </w:p>
          <w:p w14:paraId="1E07AEE9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視E-Ⅱ-2 媒材、技法及工具知能。</w:t>
            </w:r>
          </w:p>
          <w:p w14:paraId="0ED973EB" w14:textId="27CDE043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表P-Ⅱ-4 劇場遊戲、即興活動、角色扮演。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AFE81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1-Ⅱ-1 能透過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建立與展現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歌唱及演奏的基本技巧。</w:t>
            </w:r>
          </w:p>
          <w:p w14:paraId="4AC2590E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能探索視覺元素，並表達自我感受與想像。</w:t>
            </w:r>
          </w:p>
          <w:p w14:paraId="4740A4A9" w14:textId="1CDF3EC9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2884C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1.欣賞〈遊子吟〉與《大學慶典序曲》。</w:t>
            </w:r>
          </w:p>
          <w:p w14:paraId="28B3927E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2.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運用各種方式(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摺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、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捲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、揉)讓紙張立體化。</w:t>
            </w:r>
          </w:p>
          <w:p w14:paraId="15F9BA45" w14:textId="0C07BF2C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利用身體組合成各種光影造型。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F0B8B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457ACE3B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6B987F" w14:textId="1346754B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1927" w14:textId="734A2B13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A7987" w:rsidRPr="00C2223E" w14:paraId="38359051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2CCF8243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C004A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第一單元大地在歌唱、第三單元好玩的房子、第五單元光影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2F5CB97B" w14:textId="58B3DF56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1-2山野之歌、3-2小小建築師、5-2光影特效師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C2C7F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3D13C82C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13446FF7" w14:textId="3AF31720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AB67A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音E-II-2 簡易節奏樂器、曲調樂器的基礎演奏技巧。</w:t>
            </w:r>
          </w:p>
          <w:p w14:paraId="1F474D6D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視E-Ⅱ-2 媒材、技法及工具知能。</w:t>
            </w:r>
          </w:p>
          <w:p w14:paraId="438806C2" w14:textId="0D71FFAE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FF84B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5B25177B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1-Ⅱ-3 能試探媒材特性與技法，進行創作。</w:t>
            </w:r>
          </w:p>
          <w:p w14:paraId="54782AE0" w14:textId="3902B967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BA728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1.演唱〈跟著溪水唱〉。</w:t>
            </w:r>
          </w:p>
          <w:p w14:paraId="5578986D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2.使用剪刀和美工刀切割出直線和曲線。</w:t>
            </w:r>
          </w:p>
          <w:p w14:paraId="0E7C60D9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表演</w:t>
            </w:r>
          </w:p>
          <w:p w14:paraId="2111AA85" w14:textId="549C10BD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利用日常生活中的物品組合成各種光影造型。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2EF2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038C8AA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DC76D4F" w14:textId="7D770EED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DC4CC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2</w:t>
            </w:r>
          </w:p>
          <w:p w14:paraId="26B943FF" w14:textId="1C1381E8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科技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A7987" w:rsidRPr="00C2223E" w14:paraId="29D9E872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4AB83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第一單元大地在歌唱、第三單元好玩的房子、第五單元光影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61230AC2" w14:textId="46449209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1-2山野之歌、3-2小小建築師、5-2光影特效師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8AF7D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4D71190A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1860AB2A" w14:textId="06DA6B2E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16BB0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475D230B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視E-Ⅱ-2 媒材、技法及工具知能。</w:t>
            </w:r>
          </w:p>
          <w:p w14:paraId="4F93394E" w14:textId="5B162A3F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61B43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08C0DBCB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1-Ⅱ-3 能試探媒材特性與技法，進行創作。</w:t>
            </w:r>
          </w:p>
          <w:p w14:paraId="5E0A5760" w14:textId="69BCB75C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EE34A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1.演唱〈森林之歌〉。</w:t>
            </w:r>
          </w:p>
          <w:p w14:paraId="26526374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2.柱子、燈籠、開門、開窗、桌子等空間實作練習。</w:t>
            </w:r>
          </w:p>
          <w:p w14:paraId="4DC6E93F" w14:textId="41BE1D40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利用日常生活中的物品組合成各種光影造型。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EEEA7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32677B3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2EEFAE3" w14:textId="35CAF19C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745F7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戶外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1903ED4C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bCs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科技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051BD0FA" w14:textId="46B34AE9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A7987" w:rsidRPr="00C2223E" w14:paraId="5036A85B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7A102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第一單元大地在歌唱、第三單元好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玩的房子、第五單元光影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5EA5686C" w14:textId="7C18849E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1-2山野之歌、3-2小小建築師、5-3影子博物館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531F3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藝-E-A1</w:t>
            </w:r>
          </w:p>
          <w:p w14:paraId="4CDA318F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0AA3E336" w14:textId="69AC2592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CA8FC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音E-Ⅱ-1 多元形式歌曲，如：獨唱、齊唱等。基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礎歌唱技巧，如：聲音探索、姿勢等。</w:t>
            </w:r>
          </w:p>
          <w:p w14:paraId="540BA0F7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視E-Ⅱ-1 色彩感知、造形與空間的探索。</w:t>
            </w:r>
          </w:p>
          <w:p w14:paraId="4C503847" w14:textId="5D2B0044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表P-Ⅱ-2 各類形式的表演藝術活動。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F5292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1-Ⅱ-1 能透過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建立與展現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歌唱及演奏的基本技巧。</w:t>
            </w:r>
          </w:p>
          <w:p w14:paraId="0C2F86C1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1-Ⅱ-3 能試探媒材特性與技法，進行創作。</w:t>
            </w:r>
          </w:p>
          <w:p w14:paraId="3C8BD555" w14:textId="16515A2E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3-Ⅱ-2 能觀察並體會藝術與生活的關係。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17111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1.欣賞〈拍手歌〉。</w:t>
            </w:r>
          </w:p>
          <w:p w14:paraId="7BEB599C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2.組合材料支撐結構的方式。</w:t>
            </w:r>
          </w:p>
          <w:p w14:paraId="5B83FA0A" w14:textId="0ED9BDF8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3</w:t>
            </w: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了解皮影戲的起源、歷史。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245CF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709D08C3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11C3B81" w14:textId="536616A0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31EB6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bCs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科技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6323B6F4" w14:textId="369DECA2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1A798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2E887A" w14:textId="0EE3BEEC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lastRenderedPageBreak/>
              <w:t>回家觀看教育平台相關影片，並於課堂進行發表。</w:t>
            </w:r>
          </w:p>
        </w:tc>
      </w:tr>
      <w:tr w:rsidR="001A7987" w:rsidRPr="00C2223E" w14:paraId="20AFBB26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04C32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第一單元大地在歌唱、第三單元好玩的房子、第五單元光影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5CA80BE5" w14:textId="6617DCD9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1-3小小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愛笛生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、3-2小小建築師、5-3影子博物館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90E72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38FBF8F7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35DD4348" w14:textId="358AF57F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3BC9E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音E-Ⅱ-2 簡易節奏樂器、曲調樂器的基礎演奏技巧。</w:t>
            </w:r>
          </w:p>
          <w:p w14:paraId="2DC7C740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視E-Ⅱ-3 點線面創作體驗、平面與立體創作、聯想創作。</w:t>
            </w:r>
          </w:p>
          <w:p w14:paraId="046AFB00" w14:textId="6433B186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表A-II-2 國內表演藝術團體與代表人物。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0E359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000EB377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1-Ⅱ-6 能使用視覺元素與想像力，豐富創作主題。</w:t>
            </w:r>
          </w:p>
          <w:p w14:paraId="172BDA50" w14:textId="4F077F72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2-Ⅱ-6 能認識國內不同型態的表演藝術。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84E5A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1.學習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斷奏與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非圓滑奏的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運舌法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6E229EBF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切割門窗及多元媒材黏合。</w:t>
            </w:r>
          </w:p>
          <w:p w14:paraId="0862E218" w14:textId="4130ED3D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欣賞現代光影戲的演出。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CBCB5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4A0516E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885A94" w14:textId="5560D575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D79B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bCs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科技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0E07D1E3" w14:textId="7972343D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A7987" w:rsidRPr="00C2223E" w14:paraId="52A1B679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8C06D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第一單元大地在歌唱、第三單元好玩的房子、第五單元光影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2A974B30" w14:textId="6EDAE4DF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1-3小小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愛笛生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、3-2小小建築師、5-4紙影偶劇場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7E94E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53CE1C11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092C4A6E" w14:textId="2517A400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26BC6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音E-Ⅱ-2 簡易節奏樂器、曲調樂器的基礎演奏技巧。</w:t>
            </w:r>
          </w:p>
          <w:p w14:paraId="1A8D6658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視E-Ⅱ-3 點線面創作體驗、平面與立體創作、聯想創作。</w:t>
            </w:r>
          </w:p>
          <w:p w14:paraId="03301736" w14:textId="3D9C0886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表P-Ⅱ-3 廣播、影視與舞臺等媒介。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BAFB4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2FA08148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  <w:p w14:paraId="66F71D66" w14:textId="3B8C686B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1-Ⅱ-6 能使用視覺元素與想像力，豐富創作主題。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B6BF4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1.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習奏高音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Mi。</w:t>
            </w:r>
          </w:p>
          <w:p w14:paraId="51193613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收集材料、運用工具，設計空間外形，呈現結構與變化。</w:t>
            </w:r>
          </w:p>
          <w:p w14:paraId="312FC765" w14:textId="4F3C46DA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3.製作簡易的紙箱舞臺。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F9E7D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2AFE48C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014968" w14:textId="70DF9F1B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43690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bCs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科技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0FBE04E3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bCs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1</w:t>
            </w:r>
          </w:p>
          <w:p w14:paraId="7969DAD7" w14:textId="07CE3263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品德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A7987" w:rsidRPr="00C2223E" w14:paraId="31BB9BB6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2FC50AEC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C8CB2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第二單元動人的樂聲、第四單元魔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幻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聯想趣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、第五單元光影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629F52AF" w14:textId="2ECE50BF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2-1歡欣曲調、4-1翻轉「視」界、5-4紙影偶劇場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81912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藝-E-A1</w:t>
            </w:r>
          </w:p>
          <w:p w14:paraId="2BD6B011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1533E595" w14:textId="662D3E8F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2923C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 xml:space="preserve">音E-Ⅱ-3 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讀譜方式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，如：五線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譜、唱名法、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拍號等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4D40FA36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視E-Ⅱ-1 色彩感知、造形與空間的探索。</w:t>
            </w:r>
          </w:p>
          <w:p w14:paraId="02FB4F16" w14:textId="50CBD18B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表P-Ⅱ-3 廣播、影視與舞臺等媒介。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F282E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1-Ⅱ-1 能透過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建立與展現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歌唱及演奏的基本技巧。</w:t>
            </w:r>
          </w:p>
          <w:p w14:paraId="1C555B02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能探索視覺元素，並表達自我感受與想像。</w:t>
            </w:r>
          </w:p>
          <w:p w14:paraId="7E15BD2E" w14:textId="11911D97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E4BB6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1.演唱歌曲〈野餐〉。</w:t>
            </w:r>
          </w:p>
          <w:p w14:paraId="72FB4E8B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2.變換物件的角度，並進行創意發想。</w:t>
            </w:r>
          </w:p>
          <w:p w14:paraId="230784C7" w14:textId="2E012B00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製作簡易的紙箱舞臺。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EC1D9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368F93F3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27D8275" w14:textId="3D2B9D41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287A8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bCs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戶外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5402BD3C" w14:textId="354B0DAD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A7987" w:rsidRPr="00C2223E" w14:paraId="1AEDFBE8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3540DD9F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10E17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第二單元動人的樂聲、第四單元魔幻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聯想趣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、第五單元光影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5F05BD23" w14:textId="7CB64199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2-1歡欣曲調、4-2想像力超展開、5-4紙影偶劇場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EA1C5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6F00CE51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7A35D675" w14:textId="0CF7EBC5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5A341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1824C204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視A-Ⅱ-1 視覺元素、生活之美、視覺聯想。</w:t>
            </w:r>
          </w:p>
          <w:p w14:paraId="7E71322C" w14:textId="5533DF48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表A-Ⅱ-1 聲音、動作與劇情的基本元素。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FE236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41A5E026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能探索視覺元素，並表達自我感受與想像。</w:t>
            </w:r>
          </w:p>
          <w:p w14:paraId="579EC2EF" w14:textId="1394E3EE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0C7AF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1.演唱〈棕色小壺〉。</w:t>
            </w:r>
          </w:p>
          <w:p w14:paraId="317978F0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2.日常物品的創意思考與創作。</w:t>
            </w:r>
          </w:p>
          <w:p w14:paraId="00A93BE5" w14:textId="1C216C67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能夠設計並完成紙影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偶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3CB72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610D9DC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6B7756" w14:textId="7F82BA17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45FE0AB7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A7987" w:rsidRPr="00C2223E" w14:paraId="46B46580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2B030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第二單元動人的樂聲、第四單元魔幻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聯想趣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、第五單元光影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14CAC1EA" w14:textId="384E20F7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2-1歡欣曲調、4-3異想天開、5-4紙影偶劇場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B115E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230605C3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417DE288" w14:textId="3917CFAC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F55B0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7D56F7DB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視E-Ⅱ-3 點線面創作體驗、平面與立體創作、聯想創作。</w:t>
            </w:r>
          </w:p>
          <w:p w14:paraId="156861E9" w14:textId="0C6F923C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73B00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53CF3236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  <w:p w14:paraId="6080EDB3" w14:textId="4EC618D5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2-Ⅱ-2 能發現生活中的視覺元素，並表達自己的情感。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00291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1.演唱〈美麗的草原〉。</w:t>
            </w:r>
          </w:p>
          <w:p w14:paraId="4F7F35CA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2.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設計圖或門把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告示牌的設計實作。</w:t>
            </w:r>
          </w:p>
          <w:p w14:paraId="4D2BE5DC" w14:textId="5E3F5A4D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嘗試各種不同類型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的紙影偶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設計。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D8143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704E4B2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1E101A" w14:textId="01C65629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6D7E" w14:textId="3AADDB81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A7987" w:rsidRPr="00C2223E" w14:paraId="10B10B72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1482E718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FC5EA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第二單元動人的樂聲、第四單元魔幻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聯想趣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、第五單元光影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60BC58C8" w14:textId="48684E4A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2-2樂聲響起、4-4變大變小變變變、5-4紙影偶劇場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881BC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4B95B38E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34A6D0B7" w14:textId="49163982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C1288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70FF9C08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視E-Ⅱ-1 色彩感知、造形與空間的探索。</w:t>
            </w:r>
          </w:p>
          <w:p w14:paraId="1911DAB1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視E-Ⅱ-3 點線面創作體驗、平面與立體創作、聯想創作。</w:t>
            </w:r>
          </w:p>
          <w:p w14:paraId="7EA1D112" w14:textId="5CFF6E79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1FB2F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531E15C9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  <w:p w14:paraId="20DEA284" w14:textId="4436A672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1-Ⅱ-6 能使用視覺元素與想像力，豐富創作主題。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4443E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1.演唱〈紫竹調〉。</w:t>
            </w:r>
          </w:p>
          <w:p w14:paraId="1DDABF0A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2.練習大人國或小人國的創作。</w:t>
            </w:r>
          </w:p>
          <w:p w14:paraId="180D68EA" w14:textId="6BDFA52B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練習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操作紙影偶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的技巧。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138F5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ED2E2D9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7E8D02" w14:textId="3B55827D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37799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bCs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戶外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72F461D0" w14:textId="7AF00185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1A798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4594B78" w14:textId="46CF0B7E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1A7987" w:rsidRPr="00C2223E" w14:paraId="68A065F1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73922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第二單元動人的樂聲、第四單元魔幻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聯想趣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、第五單元光影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0150C184" w14:textId="2637A505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2-2樂聲響起、4-5移花接木創新意、5-4紙影偶劇場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B0085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499FB1AD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121C91EA" w14:textId="0E701F01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5678E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音A-II-1 器樂曲與聲樂曲，如：獨奏曲、臺灣歌謠、藝術歌曲，以及樂曲之創作背景或歌詞內涵。</w:t>
            </w:r>
          </w:p>
          <w:p w14:paraId="19D26CA8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視A-Ⅱ-2 自然物與人造物、藝術作品與藝術家。</w:t>
            </w:r>
          </w:p>
          <w:p w14:paraId="6D1670E2" w14:textId="389F3A1B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表A-Ⅱ-1 聲音、動作與劇情的基本元素。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14BC2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6D741A3B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能探索視覺元素，並表達自我感受與想像。</w:t>
            </w:r>
          </w:p>
          <w:p w14:paraId="10F58042" w14:textId="1A1F3196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AADB1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1.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認識陶笛外形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、材質、音色與演奏方式。</w:t>
            </w:r>
          </w:p>
          <w:p w14:paraId="5986467A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2.欣賞藝術家將不相關的東西組合在一起形成的趣味性。</w:t>
            </w:r>
          </w:p>
          <w:p w14:paraId="3546204B" w14:textId="0F4A94BC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3.練習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操作紙影偶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的技巧。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C3D66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A3C30C4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E51BF8D" w14:textId="2227D0AE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B35AC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bCs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多元文化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012E6A0E" w14:textId="25C6DC3B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A7987" w:rsidRPr="00C2223E" w14:paraId="37F68FFF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E9D7A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第二單元動人的樂聲、第四單元魔幻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聯想趣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、第五單元光影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05C8B80E" w14:textId="2E3C2C6F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2-2樂聲響起、4-5移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花接木創新意、5-4紙影偶劇場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3BD34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藝-E-A1</w:t>
            </w:r>
          </w:p>
          <w:p w14:paraId="75EE6ED8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00499FB2" w14:textId="571F5771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251E0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57BBDA76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視E-Ⅱ-3 點線面創作體驗、平面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與立體創作、聯想創作。</w:t>
            </w:r>
          </w:p>
          <w:p w14:paraId="23802265" w14:textId="5CB8C3C5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9D2C1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1-Ⅱ-1 能透過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65E731AB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自我感受與想像。</w:t>
            </w:r>
          </w:p>
          <w:p w14:paraId="05B42F0C" w14:textId="71695B30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E9081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1.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欣賞〈西北雨直直落〉。</w:t>
            </w:r>
          </w:p>
          <w:p w14:paraId="4BEA653A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hint="eastAsia"/>
                <w:sz w:val="20"/>
                <w:szCs w:val="20"/>
              </w:rPr>
              <w:t>2.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運用不同的物件組合、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拼貼為新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物件。</w:t>
            </w:r>
          </w:p>
          <w:p w14:paraId="6C7DA39E" w14:textId="7A3A3D08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hint="eastAsia"/>
                <w:sz w:val="20"/>
                <w:szCs w:val="20"/>
              </w:rPr>
              <w:t>3.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製作表演有關的道具及場景設計。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FD041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6A50210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AFAD072" w14:textId="734CFF58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C40E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bCs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多元文化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731B7C8E" w14:textId="0B793FA8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A7987" w:rsidRPr="00C2223E" w14:paraId="0175CCA6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7CE83E62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B75BF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第二單元動人的樂聲、第四單元魔幻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聯想趣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、第五單元光影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7861842A" w14:textId="15F0F309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2-3小小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愛笛生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、4-5移花接木創新意、5-4紙影偶劇場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420E8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408F5B45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5018380B" w14:textId="56AD2AA0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48915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音E-Ⅱ-2 簡易節奏樂器、曲調樂器的基礎演奏技巧。</w:t>
            </w:r>
          </w:p>
          <w:p w14:paraId="450BC18C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視E-Ⅱ-3 點線面創作體驗、平面與立體創作、聯想創作。</w:t>
            </w:r>
          </w:p>
          <w:p w14:paraId="4C2AD058" w14:textId="6F0CE64F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D9A2F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4380ED04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  <w:p w14:paraId="21878B59" w14:textId="44119AAE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1-Ⅱ-6 能使用視覺元素與想像力，豐富創作主題。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37DC5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1.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習奏升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Fa音。</w:t>
            </w:r>
          </w:p>
          <w:p w14:paraId="7F2CB811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2.賞析藝術品、公共藝術中「時空錯置」的手法。</w:t>
            </w:r>
          </w:p>
          <w:p w14:paraId="67F9A4D4" w14:textId="719E6BA5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3.相互合作完成表演並和同學分享心得。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A1982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4913D08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F354E80" w14:textId="62DF4D92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C4C13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2</w:t>
            </w:r>
          </w:p>
          <w:p w14:paraId="6B117D82" w14:textId="7FBF20CF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戶外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A7987" w:rsidRPr="00C2223E" w14:paraId="029DA1DB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21727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第二單元動人的樂聲、第四單元魔幻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聯想趣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、第五單元光影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23F41BB4" w14:textId="334F08E3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2-3小小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愛笛生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、4-5移花接木創新意、5-4紙影偶劇場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D7D76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藝-E-A1</w:t>
            </w:r>
          </w:p>
          <w:p w14:paraId="3422D1A3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66D78561" w14:textId="36D135C7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A455A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音E-Ⅱ-2 簡易節奏樂器、曲調樂器的基礎演奏技巧。</w:t>
            </w:r>
          </w:p>
          <w:p w14:paraId="3453648A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視E-Ⅱ-3 點線面創作體驗、平面與立體創作、聯想創作。</w:t>
            </w:r>
          </w:p>
          <w:p w14:paraId="7524D4E5" w14:textId="7E44C99C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表P-Ⅱ-2 各類形式的表演藝術活動。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FC13E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6B952DA7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1-Ⅱ-6 能使用視覺元素與想像力，豐富創作主題。</w:t>
            </w:r>
          </w:p>
          <w:p w14:paraId="21083C4C" w14:textId="55056078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2-Ⅱ-6 能認識國內不同型態的表演藝術。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BA4F5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1.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習奏〈本事〉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33A43E78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思考改變物件原有實用功能，賦予新的意義之方式。</w:t>
            </w:r>
          </w:p>
          <w:p w14:paraId="53FDE0B0" w14:textId="3EFD57E9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hint="eastAsia"/>
                <w:sz w:val="20"/>
                <w:szCs w:val="20"/>
              </w:rPr>
              <w:t>3.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介紹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臺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中市信義國小、桃園市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芭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里國小、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臺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中市永安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國小紙影劇團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5D929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609033C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DA198CD" w14:textId="52CE130D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02896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2</w:t>
            </w:r>
          </w:p>
          <w:p w14:paraId="4B6FDAA5" w14:textId="5C21E938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戶外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A7987" w:rsidRPr="00C2223E" w14:paraId="69795DEE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251AD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第六單元溫馨感恩情</w:t>
            </w:r>
          </w:p>
          <w:p w14:paraId="45E211AD" w14:textId="52943E07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6-1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暖心小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劇場、6-2「花」現美好的禮物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F26FA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5CA6FA05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  <w:p w14:paraId="0CCCE408" w14:textId="0CD26A4F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AA9C0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音E-Ⅱ-4 音樂元素，如：節奏、力度、速度等。</w:t>
            </w:r>
          </w:p>
          <w:p w14:paraId="5A7EF24E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視A-Ⅱ-1 視覺元素、生活之美、視覺聯想。</w:t>
            </w:r>
          </w:p>
          <w:p w14:paraId="2B54B3A4" w14:textId="53228615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表A-Ⅱ-3 生活事件與動作歷程。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6D914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1-Ⅱ-1 能透過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51F288F0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1-Ⅱ-4 能感知、探索與表現表演藝術的元素和形式。</w:t>
            </w:r>
          </w:p>
          <w:p w14:paraId="6B7C5EE9" w14:textId="607C53A0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1-Ⅱ-7 能創作簡短的表演。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5558E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1.演唱〈感謝〉。</w:t>
            </w:r>
          </w:p>
          <w:p w14:paraId="2CC008B8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發現及觀察身邊的花草。</w:t>
            </w:r>
          </w:p>
          <w:p w14:paraId="1D5203A9" w14:textId="5E1B5668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分享溫馨故事。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3C0C2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2F6CFAE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E633D56" w14:textId="618A340E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C0E4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bCs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生命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70350F5D" w14:textId="1E38A9FF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A7987" w:rsidRPr="00C2223E" w14:paraId="0B4CD7F7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74AE3E6B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2F510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第六單元溫馨感恩情</w:t>
            </w:r>
          </w:p>
          <w:p w14:paraId="333A62E9" w14:textId="4DC022D4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6-1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暖心小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劇場、6-2「花」現美好的禮物、6-3傳遞感恩心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2FA82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0A71462A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  <w:p w14:paraId="61F16275" w14:textId="369D732E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14B14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音E-Ⅱ-4 音樂元素，如：節奏、力度、速度等。</w:t>
            </w:r>
          </w:p>
          <w:p w14:paraId="6ECA2CB5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視E-Ⅱ-1 色彩感知、造形與空間的探索。</w:t>
            </w:r>
          </w:p>
          <w:p w14:paraId="045AFCDF" w14:textId="5D2211EA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表P-Ⅱ-4 劇場遊戲、即興活動、角色扮演。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2D3C3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08F29E1C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能探索視覺元素，並表達自我感受與想像。</w:t>
            </w:r>
          </w:p>
          <w:p w14:paraId="31A3ACBD" w14:textId="5EA84979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18162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1.演唱〈親愛的，謝謝你〉。</w:t>
            </w:r>
          </w:p>
          <w:p w14:paraId="6CBD4FF6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描繪植物的花、莖、葉的顏色、形狀、姿態。</w:t>
            </w:r>
          </w:p>
          <w:p w14:paraId="6F268B33" w14:textId="35B17585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透過討論塑造不同的角色。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346B8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1DCD92F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4B71ABD" w14:textId="2084BFD6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CF4F7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bCs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環境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6F899E32" w14:textId="626E6D30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1A798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D86E6B1" w14:textId="6D3026B9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1A7987" w:rsidRPr="00C2223E" w14:paraId="15416463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E9040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第六單元溫馨感恩情</w:t>
            </w:r>
          </w:p>
          <w:p w14:paraId="50294649" w14:textId="39D09C4D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6-1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暖心小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劇場、6-2「花」現美好的禮物、6-3傳遞感恩心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60A9E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74B2257D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  <w:p w14:paraId="5A7A30DD" w14:textId="7155214C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F07BB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音A-Ⅱ-3 肢體動作、語文表述、繪畫、表演等回應方式。</w:t>
            </w:r>
          </w:p>
          <w:p w14:paraId="471853EB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視A-Ⅱ-2 自然物與人造物、藝術作品與藝術家。</w:t>
            </w:r>
          </w:p>
          <w:p w14:paraId="1CB18007" w14:textId="0B58470D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表A-Ⅱ-1 聲音、動作與劇情的基本元素。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AEBEC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22C9893D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  <w:p w14:paraId="60895C0A" w14:textId="28A2AE19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2-Ⅱ-2 能發現生活中的視覺元素，並表達自己的情感。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94061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1.體驗多元文化。</w:t>
            </w:r>
          </w:p>
          <w:p w14:paraId="6A87A207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2.將花草紋路畫下來。</w:t>
            </w:r>
          </w:p>
          <w:p w14:paraId="109CE120" w14:textId="705FC9BF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hint="eastAsia"/>
                <w:sz w:val="20"/>
                <w:szCs w:val="20"/>
              </w:rPr>
              <w:t>3.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能夠依劇情大綱排演戲劇。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AA83B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B6496BC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D7534E8" w14:textId="7CF75FB8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91C7F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多元文化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7036E5BD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環境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  <w:p w14:paraId="447B8F88" w14:textId="051866F2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2CF94A0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A7987" w:rsidRPr="00C2223E" w14:paraId="66F0E85E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5B9D82C9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87477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第六單元溫馨感恩情</w:t>
            </w:r>
          </w:p>
          <w:p w14:paraId="7416A6B1" w14:textId="1708F28B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6-1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暖心小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劇場、6-2「花」現美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好的禮物、6-3傳遞感恩心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A4A16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藝-E-B1</w:t>
            </w:r>
          </w:p>
          <w:p w14:paraId="6749001D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  <w:p w14:paraId="2405CEBC" w14:textId="7696355E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38607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音P-Ⅱ-1 音樂活動、音樂會禮儀。</w:t>
            </w:r>
          </w:p>
          <w:p w14:paraId="07897F68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視P-Ⅱ-2 藝術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蒐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藏、生活實作、環境布置。</w:t>
            </w:r>
          </w:p>
          <w:p w14:paraId="0DD8D4A5" w14:textId="40E9697C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表P-Ⅱ-4 劇場遊戲、即興活動、角色扮演。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7F8BD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1-Ⅱ-2 能探索視覺元素，並表達自我感受與想像。</w:t>
            </w:r>
          </w:p>
          <w:p w14:paraId="4FAE5163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1-Ⅱ-4 能感知、探索與表現表演藝術的元素和形式。</w:t>
            </w:r>
          </w:p>
          <w:p w14:paraId="52628952" w14:textId="6D751DED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2-Ⅱ-2 能發現生活中的視覺元素，並表達自己的情感。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E750D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1.運用音樂表達感謝或心情。</w:t>
            </w:r>
          </w:p>
          <w:p w14:paraId="0F3D4E8A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能運用適當的工具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媒材畫出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花草圖案。</w:t>
            </w:r>
          </w:p>
          <w:p w14:paraId="293ADE4A" w14:textId="3DFABD4E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3.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能夠依劇情大綱排演戲劇。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8520C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0BC08110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26E8C02" w14:textId="7323E919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2C25F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bCs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2</w:t>
            </w:r>
          </w:p>
          <w:p w14:paraId="75FDFB5F" w14:textId="60D77719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品德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AE26CED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A7987" w:rsidRPr="00C2223E" w14:paraId="0EE14FFF" w14:textId="77777777" w:rsidTr="001A798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1A7987" w:rsidRPr="00EC1092" w:rsidRDefault="001A7987" w:rsidP="001A798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BF062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第六單元溫馨感恩情</w:t>
            </w:r>
          </w:p>
          <w:p w14:paraId="13345AA2" w14:textId="7DE1C906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6-1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暖心小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劇場、6-2「花」現美好的禮物、6-3傳遞感恩心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C9D00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76A00CB9" w14:textId="77777777" w:rsidR="001A7987" w:rsidRPr="001A7987" w:rsidRDefault="001A7987" w:rsidP="001A798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藝-E-B3</w:t>
            </w:r>
          </w:p>
          <w:p w14:paraId="5A85B851" w14:textId="7514FBA2" w:rsidR="001A7987" w:rsidRPr="001A7987" w:rsidRDefault="001A7987" w:rsidP="001A798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C76E0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音P-Ⅱ-2 音樂與生活。</w:t>
            </w:r>
          </w:p>
          <w:p w14:paraId="299932AA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視P-Ⅱ-2 藝術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蒐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藏、生活實作、環境布置。</w:t>
            </w:r>
          </w:p>
          <w:p w14:paraId="56FCCF7F" w14:textId="75395B94" w:rsidR="001A7987" w:rsidRPr="001A7987" w:rsidRDefault="001A7987" w:rsidP="001A798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表P-Ⅱ-4 劇場遊戲、即興活動、角色扮演。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954A4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能探索視覺元素，並表達自我感受與想像。</w:t>
            </w:r>
          </w:p>
          <w:p w14:paraId="6230FB88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  <w:p w14:paraId="3BB10D55" w14:textId="0C2E763D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3-Ⅱ-5 能透過藝術表現形式，認識與探索群己關係及互動。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9A9D9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1.體驗廣播點播歌曲的樂趣。</w:t>
            </w:r>
          </w:p>
          <w:p w14:paraId="6BB5A759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能運用適當的工具</w:t>
            </w:r>
            <w:proofErr w:type="gramStart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媒材畫出</w:t>
            </w:r>
            <w:proofErr w:type="gramEnd"/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花草圖案。</w:t>
            </w:r>
          </w:p>
          <w:p w14:paraId="125959B0" w14:textId="32E1E00B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能夠小組進行戲劇的展演。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E0150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37540A3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8D26652" w14:textId="543DA09A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5F995" w14:textId="77777777" w:rsidR="001A7987" w:rsidRPr="001A7987" w:rsidRDefault="001A7987" w:rsidP="001A7987">
            <w:pPr>
              <w:snapToGrid w:val="0"/>
              <w:jc w:val="both"/>
              <w:rPr>
                <w:rFonts w:ascii="DFKai-SB" w:eastAsia="DFKai-SB" w:hAnsi="DFKai-SB" w:cs="DFKai-SB"/>
                <w:bCs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人權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2</w:t>
            </w:r>
          </w:p>
          <w:p w14:paraId="0AABFFCE" w14:textId="6A14A404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課綱</w:t>
            </w:r>
            <w:proofErr w:type="gramEnd"/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：</w:t>
            </w:r>
            <w:r w:rsidRPr="001A7987">
              <w:rPr>
                <w:rFonts w:ascii="DFKai-SB" w:eastAsia="DFKai-SB" w:hAnsi="DFKai-SB" w:cs="DFKai-SB" w:hint="eastAsia"/>
                <w:bCs/>
                <w:sz w:val="20"/>
                <w:szCs w:val="20"/>
              </w:rPr>
              <w:t>品德</w:t>
            </w:r>
            <w:r w:rsidRPr="001A7987">
              <w:rPr>
                <w:rFonts w:ascii="DFKai-SB" w:eastAsia="DFKai-SB" w:hAnsi="DFKai-SB" w:cs="DFKai-SB"/>
                <w:bCs/>
                <w:sz w:val="20"/>
                <w:szCs w:val="20"/>
              </w:rPr>
              <w:t>-</w:t>
            </w:r>
            <w:r w:rsidRPr="001A7987">
              <w:rPr>
                <w:rFonts w:ascii="DFKai-SB" w:eastAsia="DFKai-SB" w:hAnsi="DFKai-SB" w:cs="DFKai-SB" w:hint="eastAsia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948C9B" w:rsidR="001A7987" w:rsidRPr="001A7987" w:rsidRDefault="001A7987" w:rsidP="001A798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A7987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lastRenderedPageBreak/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663AFF" w14:textId="77777777" w:rsidR="00B50EA8" w:rsidRDefault="00B50EA8">
      <w:r>
        <w:separator/>
      </w:r>
    </w:p>
  </w:endnote>
  <w:endnote w:type="continuationSeparator" w:id="0">
    <w:p w14:paraId="3B24285A" w14:textId="77777777" w:rsidR="00B50EA8" w:rsidRDefault="00B50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A1F53" w14:textId="77777777" w:rsidR="00B50EA8" w:rsidRDefault="00B50EA8">
      <w:r>
        <w:rPr>
          <w:color w:val="000000"/>
        </w:rPr>
        <w:separator/>
      </w:r>
    </w:p>
  </w:footnote>
  <w:footnote w:type="continuationSeparator" w:id="0">
    <w:p w14:paraId="04CC42D0" w14:textId="77777777" w:rsidR="00B50EA8" w:rsidRDefault="00B50E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66B69"/>
    <w:rsid w:val="001814ED"/>
    <w:rsid w:val="00187B04"/>
    <w:rsid w:val="00191190"/>
    <w:rsid w:val="001A53D8"/>
    <w:rsid w:val="001A7230"/>
    <w:rsid w:val="001A7987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19D2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2C25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4F55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0EA8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447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02F0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56CFC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6B8D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BBDF3-E35B-4FBD-AC6F-FB3942585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1267</Words>
  <Characters>7224</Characters>
  <Application>Microsoft Office Word</Application>
  <DocSecurity>0</DocSecurity>
  <Lines>60</Lines>
  <Paragraphs>16</Paragraphs>
  <ScaleCrop>false</ScaleCrop>
  <Company/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2</cp:revision>
  <cp:lastPrinted>2021-10-04T02:40:00Z</cp:lastPrinted>
  <dcterms:created xsi:type="dcterms:W3CDTF">2026-05-25T15:45:00Z</dcterms:created>
  <dcterms:modified xsi:type="dcterms:W3CDTF">2026-05-25T15:45:00Z</dcterms:modified>
</cp:coreProperties>
</file>