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0388AA84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5B3BD3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5464E0">
        <w:rPr>
          <w:rFonts w:ascii="DFKai-SB" w:eastAsia="DFKai-SB" w:hAnsi="DFKai-SB" w:cs="DFKai-SB"/>
          <w:b/>
          <w:sz w:val="28"/>
          <w:szCs w:val="28"/>
        </w:rPr>
        <w:t>藝術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5464E0" w:rsidRPr="00C2223E" w14:paraId="400046C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59F88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19159C96" w14:textId="6F95DB0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1-1天亮了、3-1色彩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尋寶趣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、5-1聲音好好玩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85DCF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 w:cs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6D24DFCF" w14:textId="2A0383B3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41C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3C31617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3AAB06AE" w14:textId="4D747EE6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表E-Ⅱ-3 聲音、動作與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各種媒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864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765708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2-Ⅱ-2 能發現生活中的視覺元素，並表達自己的情感。</w:t>
            </w:r>
          </w:p>
          <w:p w14:paraId="4E2C0C10" w14:textId="699A86C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3-Ⅱ-2 能觀察並體會藝術與生活的關係。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14F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1.演唱歌曲〈早安，太陽〉。</w:t>
            </w:r>
          </w:p>
          <w:p w14:paraId="0029EBE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2.運用對比色進行配色。</w:t>
            </w:r>
          </w:p>
          <w:p w14:paraId="0AD7AD43" w14:textId="634C8C4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3.以人聲與肢體聲音配合情境製作音效。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FB0A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9C8FFD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0F0C8B2B" w:rsidR="005464E0" w:rsidRPr="005464E0" w:rsidRDefault="005464E0" w:rsidP="005464E0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ADE4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2644424D" w14:textId="177E880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5464E0" w:rsidRPr="005464E0" w:rsidRDefault="005464E0" w:rsidP="005464E0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67A579F4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D668E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408C3809" w14:textId="11744D8D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1-1天亮了、3-1色彩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尋寶趣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、5-1聲音好好玩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68A8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E4E82F1" w14:textId="532C423E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0B90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 xml:space="preserve">音E-Ⅱ-3 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讀譜方式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，如：五線譜、唱名法、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拍號等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977CBC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050230F2" w14:textId="33D0DFEB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表E-Ⅱ-3 聲音、動作與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各種媒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B3BB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A1ECA9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401C5BC7" w14:textId="3A4F37B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1-Ⅱ-7 能創作簡短的表演。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CFC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1.演唱歌曲〈美麗天地〉。</w:t>
            </w:r>
          </w:p>
          <w:p w14:paraId="7C09416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2.運用對比色的特性完成活動任務。</w:t>
            </w:r>
          </w:p>
          <w:p w14:paraId="1AF9AD0C" w14:textId="0A20435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3.以人聲與肢體聲音配合情境製作音效。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F10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F75BF5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133B052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BA2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2FB8D120" w14:textId="6EF8FFDD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6F7E9AE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6097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0B49DF06" w14:textId="7044D278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1-1天亮了、3-1色彩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尋寶趣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、5-1聲音好好玩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BC5AB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藝-E-B1</w:t>
            </w:r>
          </w:p>
          <w:p w14:paraId="2BFDA5B9" w14:textId="65EB1021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C507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 xml:space="preserve">音E-Ⅱ-3 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讀譜方式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，如：五線譜、唱名法、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拍號等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8A8406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與立體創作、聯想創作。</w:t>
            </w:r>
          </w:p>
          <w:p w14:paraId="3CCB7B0E" w14:textId="19BB47FF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表E-Ⅱ-3 聲音、動作與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各種媒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C4E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AD3994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自我感受與想像。</w:t>
            </w:r>
          </w:p>
          <w:p w14:paraId="653CA18C" w14:textId="02AC294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B30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1.演唱歌曲〈我是隻小小鳥〉。</w:t>
            </w:r>
          </w:p>
          <w:p w14:paraId="29A4DD0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2.運用對比色設計經典鞋款。</w:t>
            </w:r>
          </w:p>
          <w:p w14:paraId="620E736A" w14:textId="34BF3CB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.練習聲音表情，訓練情境的想像力。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56F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E2DF7C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74867F87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149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：人權-1</w:t>
            </w:r>
          </w:p>
          <w:p w14:paraId="2C014C6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：品德-1</w:t>
            </w:r>
          </w:p>
          <w:p w14:paraId="30B6FC37" w14:textId="48DC2FE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00B689DF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05352B0C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3484B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34AA5F40" w14:textId="35991B32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1-2來歡唱、3-2形形色色的對比、5-1聲音好好玩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3185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714D91E" w14:textId="76CC95E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543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6DA6876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45DA1696" w14:textId="28A5960C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表E-Ⅱ-3 聲音、動作與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各種媒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材的組合。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7A9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13A2ECD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5AA1454B" w14:textId="6C639CC2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2D4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1.演唱歌曲〈山谷歌聲〉。</w:t>
            </w:r>
          </w:p>
          <w:p w14:paraId="525B275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2.運用對比手法設計卡片。</w:t>
            </w:r>
          </w:p>
          <w:p w14:paraId="77EC2F0D" w14:textId="0E00AB3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順著詞語接龍，進行廣播劇的表演。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5672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0C2C75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6B671B37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450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3DD6BC0E" w14:textId="196EF463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51B1F22D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63C1225B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5973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1D0CCB66" w14:textId="00761868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1-2來歡唱、3-3認識水彩用具、5-2肢體創意秀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47E7A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EE3C1E7" w14:textId="3354D61A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6A6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音A-Ⅱ-1 器樂曲與聲樂曲，如：獨奏曲、臺灣歌謠、藝術歌曲，以及樂曲之創作背景或歌詞內涵。</w:t>
            </w:r>
          </w:p>
          <w:p w14:paraId="57294B8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52927716" w14:textId="6643973E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1F0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1-Ⅱ-7 能創作簡短的表演。</w:t>
            </w:r>
          </w:p>
          <w:p w14:paraId="3F4A154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2-Ⅱ-1 能使用音樂語彙、肢體等多元方式，回應聆聽的感受。</w:t>
            </w:r>
          </w:p>
          <w:p w14:paraId="182008E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2-Ⅱ-4 能認識與描述樂曲創作背景，體會音樂與生活的關聯。</w:t>
            </w:r>
          </w:p>
          <w:p w14:paraId="57EF5B5C" w14:textId="20038A2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3-Ⅱ-2 能觀察並體會藝術與生活的關係。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0ED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1.欣賞〈嘉禾舞曲〉，感受樂曲輕快的風格。</w:t>
            </w:r>
          </w:p>
          <w:p w14:paraId="22F631C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.認識水彩用具名稱及正確使用方法。</w:t>
            </w:r>
          </w:p>
          <w:p w14:paraId="1490C67F" w14:textId="59E1896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利用團體合作的方式，模仿物品或場景。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AE93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682AA1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4DC51C63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2DD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6C4CA8F5" w14:textId="06404DC2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205E186F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034FE357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41EA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五單元想像的旅程</w:t>
            </w:r>
          </w:p>
          <w:p w14:paraId="3E727B8C" w14:textId="7DC5B819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1-2來歡唱、3-4神奇調色師、5-2肢體創意秀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ACC8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藝-E-B1</w:t>
            </w:r>
          </w:p>
          <w:p w14:paraId="48FA74B6" w14:textId="7B48772E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4C0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音A-Ⅱ-1 器樂曲與聲樂曲，如：獨奏曲、臺灣歌謠、藝術歌曲，以及樂曲之創作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背景或歌詞內涵。</w:t>
            </w:r>
          </w:p>
          <w:p w14:paraId="3E04CDD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4B5C5590" w14:textId="59595931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A77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8FFFBB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1-Ⅱ-2 能探索視覺元素，並表達自我感受與想像。</w:t>
            </w:r>
          </w:p>
          <w:p w14:paraId="304B6149" w14:textId="6F677F4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D37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1.欣賞〈賽馬〉。</w:t>
            </w:r>
          </w:p>
          <w:p w14:paraId="5A867C2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2.體驗顏料加水調色的濃淡變化。</w:t>
            </w:r>
          </w:p>
          <w:p w14:paraId="56DFFD8B" w14:textId="74550096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lastRenderedPageBreak/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利用團體合作的方式，模仿物品或場景。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8AF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3A5F40D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73482B2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AEF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4CC5106E" w14:textId="0A40010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性別平等-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464E0" w:rsidRPr="00C2223E" w14:paraId="7E8BA877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08404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52976DC4" w14:textId="1DB58005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1-3小小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、3-4神奇調色師、5-2肢體創意秀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1658D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65AEA52" w14:textId="78E1A4DE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C01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5599C43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38DC17C4" w14:textId="0708481F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75B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B77E7E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6E889B15" w14:textId="7208CE3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585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1.複習直笛Sol到高音Re的吹奏方法，並正確的吹奏出變化節奏。</w:t>
            </w:r>
          </w:p>
          <w:p w14:paraId="032745E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2.利用水彩的三原色，調出二次色。</w:t>
            </w:r>
          </w:p>
          <w:p w14:paraId="09B26F84" w14:textId="14B21E5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訓練觀察與想像力，探索肢體的各種可能性。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FDBF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AD6446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090B340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3D8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71972ADF" w14:textId="361B95E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:品德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09B48B95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39E73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第一單元迎接朝陽、第三單元繽紛的世界、第五單元想像的旅程</w:t>
            </w:r>
          </w:p>
          <w:p w14:paraId="7114D88A" w14:textId="2C029A6A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1-3小小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、3-4神奇調色師、5-2肢體創意秀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F02BC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47C4121B" w14:textId="1618ACF5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5B5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4F4D206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47F765E8" w14:textId="5CDFE1CF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9142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A15D0F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790D55C9" w14:textId="61FE563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509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習奏直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笛Mi音與Fa音。</w:t>
            </w:r>
          </w:p>
          <w:p w14:paraId="2813B04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2.體驗顏料加白色調色的變化並進行創作。</w:t>
            </w:r>
          </w:p>
          <w:p w14:paraId="0FA0FE6D" w14:textId="165DE5A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訓練觀察與想像力，探索肢體的各種可能性。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E7B8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E254FB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18710F3B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B04B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6957C11F" w14:textId="6A612A43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:品德</w:t>
            </w:r>
            <w:r w:rsidRPr="005464E0">
              <w:rPr>
                <w:rFonts w:ascii="DFKai-SB" w:eastAsia="DFKai-SB" w:hAnsi="DFKai-SB"/>
                <w:sz w:val="20"/>
                <w:szCs w:val="20"/>
              </w:rPr>
              <w:t>-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73E32188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AD131C3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655E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紋創意家、第五單元想像的旅程</w:t>
            </w:r>
          </w:p>
          <w:p w14:paraId="0053533C" w14:textId="264ACA5A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2-1童話故事、4-1圖紋藝術家、5-3換個角度看世界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54E1F009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表E-Ⅱ-1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43C2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礎歌唱技巧，如：聲音探索、姿勢等。</w:t>
            </w:r>
          </w:p>
          <w:p w14:paraId="6AC3E6F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視A-Ⅱ-1 視覺元素、生活之美、視覺聯想。</w:t>
            </w:r>
          </w:p>
          <w:p w14:paraId="5E5ED6AD" w14:textId="787FE91E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3A8E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歌唱及演奏的基本技巧。</w:t>
            </w:r>
          </w:p>
          <w:p w14:paraId="1814D44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775EA050" w14:textId="72219B5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0341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1.演唱歌曲〈繽紛的夢〉。</w:t>
            </w:r>
          </w:p>
          <w:p w14:paraId="577C0DE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2.欣賞並說出作品使用元素與特色。</w:t>
            </w:r>
          </w:p>
          <w:p w14:paraId="04391DF1" w14:textId="4D2E614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訓練觀察能力。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2185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F3CC2C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2909523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3643CF4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2B8BDDB2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366EBF50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2CB6E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7C37843C" w14:textId="6AD2E77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2-1童話故事、4-2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百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變的圖紋、5-3換個角度看世界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FB0D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8D8EA21" w14:textId="4A2D20CD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F49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 xml:space="preserve">音E-Ⅱ-3 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讀譜方式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，如：五線譜、唱名法、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拍號等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6C6E5A2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視A-Ⅱ-1 視覺元素、生活之美、視覺聯想。</w:t>
            </w:r>
          </w:p>
          <w:p w14:paraId="349AE967" w14:textId="6086BDA6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A61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2B0F70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35F8E02C" w14:textId="3A009B82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FF4F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1.演唱歌曲〈小牛不見了〉</w:t>
            </w:r>
          </w:p>
          <w:p w14:paraId="5334FDD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2.操作單一元素的反覆組合。</w:t>
            </w:r>
          </w:p>
          <w:p w14:paraId="27BCC3F7" w14:textId="32FB331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培養肢體表達能力。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A0EF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CDDDA3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2608ABA6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65AA5D9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029EE794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D1D32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575989F0" w14:textId="61A5CCEC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2-1童話故事、4-3玩出新花樣、5-4神奇魔法師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18F5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210DB187" w14:textId="6222724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F40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音E-Ⅱ-4 音樂元素，如：節奏、力度、速度等。</w:t>
            </w:r>
          </w:p>
          <w:p w14:paraId="53A2A7F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25604CC1" w14:textId="2211EA2C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表A-Ⅱ-2 國內表演藝術團體與代表人物。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24A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2763A9C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7A6D513D" w14:textId="357611D6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2-Ⅱ-6 能認識國內不同型態的表演藝術。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837F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1.演唱歌曲〈大家齊聲唱〉。</w:t>
            </w:r>
          </w:p>
          <w:p w14:paraId="312877F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2.嘗試操作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滴流法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、噴點法和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浮墨法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等特殊技法。</w:t>
            </w:r>
          </w:p>
          <w:p w14:paraId="4ED29C27" w14:textId="788E37C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3.藉由欣賞偶戲，給自己的表演帶來靈感。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7B9A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E3AA5E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5AFB2BA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345FC8D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67A4E97A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524C2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第二單元動聽的故事、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第四單元圖紋創意家、第五單元想像的旅程</w:t>
            </w:r>
          </w:p>
          <w:p w14:paraId="12AC788D" w14:textId="730FFD7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2-2歌謠中的故事、4-4發現新世界、5-4神奇魔法師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BE1A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藝-E-B1</w:t>
            </w:r>
          </w:p>
          <w:p w14:paraId="7D997636" w14:textId="272B9D7B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8D4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唱、齊唱等。基礎歌唱技巧，如：聲音探索、姿勢等。</w:t>
            </w:r>
          </w:p>
          <w:p w14:paraId="36322E1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0358F047" w14:textId="3E1E2861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BFF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7A22992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0606949C" w14:textId="1C5999D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ADE1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1.演唱歌曲〈點心擔〉。</w:t>
            </w:r>
          </w:p>
          <w:p w14:paraId="44282A0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2.分辨藝術作品中的形式差異。</w:t>
            </w:r>
          </w:p>
          <w:p w14:paraId="457FDCB8" w14:textId="53E1DF9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3.增強對於表演能力的概念。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CF27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41BF954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6DCEA5E6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65B8D38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5464E0" w:rsidRPr="00C2223E" w14:paraId="533046FA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03A4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0F2A85FE" w14:textId="284B732F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2-2歌謠中的故事、4-5生態觀察員、5-4神奇魔法師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46109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6D63283A" w14:textId="50BB5B21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46D7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7508935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100B39CD" w14:textId="650A8A3D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46F9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300A4B2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19B52359" w14:textId="15F0DED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C38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1.了解太魯閣族傳統故事。</w:t>
            </w:r>
          </w:p>
          <w:p w14:paraId="61182AB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2.欣賞〈勇士歌〉。</w:t>
            </w:r>
          </w:p>
          <w:p w14:paraId="772B9C2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2.實物版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版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印材料的認識與辨別。</w:t>
            </w:r>
          </w:p>
          <w:p w14:paraId="5519D7CF" w14:textId="5F13413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3.增強對於表演能力的概念。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EDAC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CBCF25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17A8FEC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3E4936E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：原住民-1</w:t>
            </w: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138B63B3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DA313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59D93EC7" w14:textId="10360F95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2-2歌謠中的故事、4-5生態觀察員、5-4神奇魔法師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33BD8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7E4A428A" w14:textId="56FB72B5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AE91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345E160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01E797B5" w14:textId="187F636F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表P-Ⅱ-4 劇場遊戲、即興活動、角色扮演。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59F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63D8148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2CB399B3" w14:textId="739956B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09609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1.欣賞〈呼喚曲〉。</w:t>
            </w:r>
          </w:p>
          <w:p w14:paraId="1DD8B6B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2.實物版畫操作。</w:t>
            </w:r>
          </w:p>
          <w:p w14:paraId="011C428C" w14:textId="1DE6E726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3.物品操作能力及表現力。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6105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01E433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5406160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0F85B597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：原住民-1</w:t>
            </w: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71C0396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55F2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0D624F7B" w14:textId="0AB9F3F8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2-3小小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、4-5生態觀察員、5-4神奇魔法師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57F27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F8FCEB8" w14:textId="04FBE02D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AE72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4192A2D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視E-Ⅱ-1 色彩感知、造形與空間的探索。</w:t>
            </w:r>
          </w:p>
          <w:p w14:paraId="1AFA22B1" w14:textId="317E5D50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4C7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7C73EA1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能探索視覺元素，並表達自我感受與想像。</w:t>
            </w:r>
          </w:p>
          <w:p w14:paraId="09119C79" w14:textId="05E92A9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15C9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習奏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Re音的指法。</w:t>
            </w:r>
          </w:p>
          <w:p w14:paraId="1FB936E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2.實物版畫操作。</w:t>
            </w:r>
          </w:p>
          <w:p w14:paraId="03AC7BF8" w14:textId="1F7C7BBD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3.物品操作能力及表現力。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D16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4359C5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47BC1D5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3E03A42B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2BC56CB8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FDDA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第二單元動聽的故事、第四單元圖紋創意家、第五單元想像的旅程</w:t>
            </w:r>
          </w:p>
          <w:p w14:paraId="7A129D11" w14:textId="200751B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2-3小小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愛笛生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、4-5生態觀察員、5-5劇場禮儀小尖兵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53C44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372095C1" w14:textId="0305FD22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A4B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音E-Ⅱ-2 簡易節奏樂器、曲調樂器的基礎演奏技巧。</w:t>
            </w:r>
          </w:p>
          <w:p w14:paraId="6FFD73B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視E-Ⅱ-2 媒材、技法及工具知能。</w:t>
            </w:r>
          </w:p>
          <w:p w14:paraId="781DDB43" w14:textId="694E1E81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表P-Ⅱ-1 展演分工與呈現、劇場禮儀。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897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50D13B6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1-Ⅱ-3 能試探媒材特性與技法，進行創作。</w:t>
            </w:r>
          </w:p>
          <w:p w14:paraId="2C71847D" w14:textId="05DFD04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553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習奏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Do音。</w:t>
            </w:r>
          </w:p>
          <w:p w14:paraId="1700713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2.自己計畫作品的集結方式。</w:t>
            </w:r>
          </w:p>
          <w:p w14:paraId="19F47FA9" w14:textId="07038C1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認識應有的劇場禮儀。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3829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595867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7454522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B0D85F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4E4EC4B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BB486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第六單元歡樂遊行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4983B980" w14:textId="0DB92E55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6-1一起準備遊行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BF1D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5D702F8D" w14:textId="69E76E42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CA5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38EA9CB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音P-Ⅱ-2 音樂與生活。</w:t>
            </w:r>
          </w:p>
          <w:p w14:paraId="33DD1C13" w14:textId="1B8A9B68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1881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 xml:space="preserve"> </w:t>
            </w:r>
          </w:p>
          <w:p w14:paraId="0CFE9BF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1-Ⅱ-5 能依據引導，感知與探索音樂元素，嘗試簡易的即興，展現對創作的興趣。</w:t>
            </w:r>
          </w:p>
          <w:p w14:paraId="448AD54D" w14:textId="1EB33D9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2-Ⅱ-3 能表達參與表演藝術活動的感知，以表達情感。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9F1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1.演唱歌曲〈熱鬧踩街〉。</w:t>
            </w:r>
          </w:p>
          <w:p w14:paraId="2915CD5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欣賞各種遊行活動，並說出每一場活動的特色。</w:t>
            </w:r>
          </w:p>
          <w:p w14:paraId="1D25C0FE" w14:textId="44731483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參與討論遊行主題。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9355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870572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08CD0389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79FFAF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51FF7D5F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8AA68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第六單元歡樂遊行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29A60F64" w14:textId="581E3750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6-1一起準備遊行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45568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62A9438C" w14:textId="7A3D3B1D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E862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音E-Ⅱ-1 多元形式歌曲，如：獨唱、齊唱等。基礎歌唱技巧，如：聲音探索、姿勢等。</w:t>
            </w:r>
          </w:p>
          <w:p w14:paraId="54DDFC62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129131FF" w14:textId="6328107E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82D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1-Ⅱ-1 能透過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聽唱、聽奏及讀譜，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建立與展現歌唱及演奏的基本技巧。</w:t>
            </w:r>
          </w:p>
          <w:p w14:paraId="352C416D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737B8D5" w14:textId="7DD6C098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2-Ⅱ-3 能表達參與表演藝術活動的感知，以表達情感。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4661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1.欣賞〈軍隊進行曲〉、〈美國巡邏兵〉、〈華盛頓郵報進行曲〉。</w:t>
            </w:r>
          </w:p>
          <w:p w14:paraId="524D39C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2.認識並運用學過的技法設計裝扮道具。</w:t>
            </w:r>
          </w:p>
          <w:p w14:paraId="5FBAC23B" w14:textId="77AD59D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遊行活動中，進行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行進間及定點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表演，讓遊行活動更豐富。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66C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9F8C8B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683A02F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599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7614ABD4" w14:textId="2FA49FD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464E0" w:rsidRPr="00C2223E" w14:paraId="1D51433D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DB98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第六單元歡樂遊行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180C0383" w14:textId="52E22882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6-1一起準備遊行、6-2好戲上場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1F394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1FEF71B0" w14:textId="425A4DEE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FFA8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音A-Ⅱ-3 肢體動作、語文表述、繪畫、表演等回應方式。</w:t>
            </w:r>
          </w:p>
          <w:p w14:paraId="1F6C0AC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3FE93026" w14:textId="0EE745EC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E3F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1-Ⅱ-3 能試探媒材特性與技法，進行創作。</w:t>
            </w:r>
          </w:p>
          <w:p w14:paraId="268D60D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FE8F905" w14:textId="18C7E7BA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4885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1.認識蘇沙號與音樂家蘇沙。</w:t>
            </w:r>
          </w:p>
          <w:p w14:paraId="4B6FE4E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2.運用美的形式原理原則設計裝扮服飾。</w:t>
            </w:r>
          </w:p>
          <w:p w14:paraId="57A61F23" w14:textId="1EAD1D3B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能夠依計畫實施遊行活動。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2641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B86B878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5A5FC5EF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EE4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3BE5F699" w14:textId="3681C913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5A9027B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E7F2C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第六單元歡樂遊行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03CA7B99" w14:textId="02419A99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6-1一起準備遊行、6-2好戲上場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D0720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9F44F89" w14:textId="29973257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CC9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音A-Ⅱ-3 肢體動作、語文表述、繪畫、表演等回應方式。</w:t>
            </w:r>
          </w:p>
          <w:p w14:paraId="1C86FAF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視E-Ⅱ-3 點線面創作體驗、平面與立體創作、聯想創作。</w:t>
            </w:r>
          </w:p>
          <w:p w14:paraId="7C9C0206" w14:textId="0157C914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表E-Ⅱ-1 人聲、動作與空間元素和表現形式。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37B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1-Ⅱ-3 能試探媒材特性與技法，進行創作。</w:t>
            </w:r>
          </w:p>
          <w:p w14:paraId="0A53CEC0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0806966C" w14:textId="4C2F545C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2-Ⅱ-1 能使用音樂語彙、肢體等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多元方式，回應聆聽的感受。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4E8F6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1.認識遊行的樂器特色。</w:t>
            </w:r>
          </w:p>
          <w:p w14:paraId="6FB9FD8E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運用美的形式原理原則設計裝扮服飾。</w:t>
            </w:r>
          </w:p>
          <w:p w14:paraId="7FC5529F" w14:textId="4D4128C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能夠依計畫實施遊行活動。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0BB2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42979DA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16346522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9B73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1A48167B" w14:textId="2DCA3D5B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464E0" w:rsidRPr="00C2223E" w14:paraId="7105E171" w14:textId="77777777" w:rsidTr="005464E0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5464E0" w:rsidRPr="00EC1092" w:rsidRDefault="005464E0" w:rsidP="005464E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77439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第六單元歡樂遊行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趣</w:t>
            </w:r>
            <w:proofErr w:type="gramEnd"/>
          </w:p>
          <w:p w14:paraId="3042CE9B" w14:textId="6FC2786F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6-1一起準備遊行、6-2好戲上場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23061" w14:textId="77777777" w:rsidR="005464E0" w:rsidRPr="005464E0" w:rsidRDefault="005464E0" w:rsidP="005464E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藝-E-B1</w:t>
            </w:r>
          </w:p>
          <w:p w14:paraId="0DFCE55B" w14:textId="55F6CA9C" w:rsidR="005464E0" w:rsidRPr="005464E0" w:rsidRDefault="005464E0" w:rsidP="005464E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D4DE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音A-Ⅱ-3 肢體動作、語文表述、繪畫、表演等回應方式。</w:t>
            </w:r>
          </w:p>
          <w:p w14:paraId="4DB39414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視E-Ⅱ-2 媒材、技法與工作知能。</w:t>
            </w:r>
          </w:p>
          <w:p w14:paraId="39F78DC1" w14:textId="7D449D53" w:rsidR="005464E0" w:rsidRPr="005464E0" w:rsidRDefault="005464E0" w:rsidP="005464E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表A-Ⅱ-1 聲音、動作與劇情的基本元素。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913D1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1-Ⅱ-2 能</w:t>
            </w:r>
            <w:proofErr w:type="gramStart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能</w:t>
            </w:r>
            <w:proofErr w:type="gramEnd"/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探索視覺元素，並表達自我感受與想像。</w:t>
            </w:r>
          </w:p>
          <w:p w14:paraId="2E6A359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1-Ⅱ-4 能感知、探索與表現表演藝術的元素和形式。</w:t>
            </w:r>
          </w:p>
          <w:p w14:paraId="6905F9B5" w14:textId="3B975EBD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2-Ⅱ-1 能使用音樂語彙、肢體等多元方式，回應聆聽的感受。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267B7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1.為遊行活動選擇音樂。</w:t>
            </w:r>
          </w:p>
          <w:p w14:paraId="5721AF4C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.運用學習經驗來表現造形，培養想像力、創造力。</w:t>
            </w:r>
          </w:p>
          <w:p w14:paraId="2549715E" w14:textId="424ECBF4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3.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能夠依計畫實施遊行活動。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4CBB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17759AF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7AB84772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4295" w14:textId="77777777" w:rsidR="005464E0" w:rsidRPr="005464E0" w:rsidRDefault="005464E0" w:rsidP="005464E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：人權-2</w:t>
            </w:r>
          </w:p>
          <w:p w14:paraId="3EB7E82C" w14:textId="680218C1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5464E0">
              <w:rPr>
                <w:rFonts w:ascii="DFKai-SB" w:eastAsia="DFKai-SB" w:hAnsi="DFKai-SB" w:hint="eastAsia"/>
                <w:sz w:val="20"/>
                <w:szCs w:val="20"/>
              </w:rPr>
              <w:t>：國際-1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5464E0" w:rsidRPr="005464E0" w:rsidRDefault="005464E0" w:rsidP="005464E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5464E0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BFCC1" w14:textId="77777777" w:rsidR="00014D1A" w:rsidRDefault="00014D1A">
      <w:r>
        <w:separator/>
      </w:r>
    </w:p>
  </w:endnote>
  <w:endnote w:type="continuationSeparator" w:id="0">
    <w:p w14:paraId="139F5A2E" w14:textId="77777777" w:rsidR="00014D1A" w:rsidRDefault="0001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7648A" w14:textId="77777777" w:rsidR="00014D1A" w:rsidRDefault="00014D1A">
      <w:r>
        <w:rPr>
          <w:color w:val="000000"/>
        </w:rPr>
        <w:separator/>
      </w:r>
    </w:p>
  </w:footnote>
  <w:footnote w:type="continuationSeparator" w:id="0">
    <w:p w14:paraId="47E9FBAD" w14:textId="77777777" w:rsidR="00014D1A" w:rsidRDefault="00014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D1A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61B2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25BD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17E09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464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B3BD3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7DA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1193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5F43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231E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4F6"/>
    <w:rsid w:val="00DF6DE2"/>
    <w:rsid w:val="00DF7ED3"/>
    <w:rsid w:val="00E04BC9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6A9FB-CA83-4E17-B69F-154D7999E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1229</Words>
  <Characters>7006</Characters>
  <Application>Microsoft Office Word</Application>
  <DocSecurity>0</DocSecurity>
  <Lines>58</Lines>
  <Paragraphs>16</Paragraphs>
  <ScaleCrop>false</ScaleCrop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2026-05-25T15:35:00Z</dcterms:created>
  <dcterms:modified xsi:type="dcterms:W3CDTF">2026-05-25T15:35:00Z</dcterms:modified>
</cp:coreProperties>
</file>