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5A7F89FC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B55143">
        <w:rPr>
          <w:rFonts w:ascii="DFKai-SB" w:eastAsia="DFKai-SB" w:hAnsi="DFKai-SB" w:hint="eastAsia"/>
          <w:b/>
          <w:sz w:val="28"/>
          <w:szCs w:val="28"/>
          <w:u w:val="single"/>
        </w:rPr>
        <w:t>五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A51A4F" w:rsidRPr="00B35C09">
        <w:rPr>
          <w:rFonts w:ascii="DFKai-SB" w:eastAsia="DFKai-SB" w:hAnsi="DFKai-SB" w:hint="eastAsia"/>
          <w:b/>
          <w:sz w:val="28"/>
          <w:szCs w:val="28"/>
        </w:rPr>
        <w:t>社會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A51A4F" w:rsidRPr="00C2223E" w14:paraId="400046C1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A51A4F" w:rsidRDefault="00A51A4F" w:rsidP="00A51A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A51A4F" w:rsidRPr="00EC1092" w:rsidRDefault="00A51A4F" w:rsidP="00A51A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9EE8D" w14:textId="77777777" w:rsidR="00A51A4F" w:rsidRPr="00A51A4F" w:rsidRDefault="00A51A4F" w:rsidP="00A51A4F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第一單元臺灣的位置與先民足跡</w:t>
            </w:r>
          </w:p>
          <w:p w14:paraId="19159C96" w14:textId="1A518512" w:rsidR="00A51A4F" w:rsidRPr="00A51A4F" w:rsidRDefault="00A51A4F" w:rsidP="00A51A4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第一課從地圖探索位置與發展有何關聯？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4E9F933E" w:rsidR="00A51A4F" w:rsidRPr="00A51A4F" w:rsidRDefault="00A51A4F" w:rsidP="00A51A4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FAC47" w14:textId="77777777" w:rsidR="00A51A4F" w:rsidRPr="00A51A4F" w:rsidRDefault="00A51A4F" w:rsidP="00A51A4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Ab-III-1 臺灣的地理位置、自然環境，與歷史文化的發展有關聯性。</w:t>
            </w:r>
          </w:p>
          <w:p w14:paraId="3AAB06AE" w14:textId="755128D5" w:rsidR="00A51A4F" w:rsidRPr="00A51A4F" w:rsidRDefault="00A51A4F" w:rsidP="00A51A4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Ab-III-3 自然環境、自然災害及經濟活動，和生活空間的使用有關聯性。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E9E23" w14:textId="77777777" w:rsidR="00A51A4F" w:rsidRPr="00A51A4F" w:rsidRDefault="00A51A4F" w:rsidP="00A51A4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2a-III-1 關注社會、自然、人文環境與生活方式的互動關係。</w:t>
            </w:r>
          </w:p>
          <w:p w14:paraId="4E2C0C10" w14:textId="48655545" w:rsidR="00A51A4F" w:rsidRPr="00A51A4F" w:rsidRDefault="00A51A4F" w:rsidP="00A51A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2a-III-2 表達對在地與全球議題的關懷。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D69C" w14:textId="77777777" w:rsidR="00A51A4F" w:rsidRPr="00A51A4F" w:rsidRDefault="00A51A4F" w:rsidP="00A51A4F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1.覺察臺灣的海陸地理位置，對交通運輸與動物遷徙產生的影響。（2a-III-2，Ab-III-1）</w:t>
            </w:r>
          </w:p>
          <w:p w14:paraId="0AD7AD43" w14:textId="68D104CC" w:rsidR="00A51A4F" w:rsidRPr="00A51A4F" w:rsidRDefault="00A51A4F" w:rsidP="00A51A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2.覺察地理位置帶來海洋資源，使得人與環境互動形成海洋國家。（2a-III-1，Ab-III-3）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C18AC" w14:textId="77777777" w:rsidR="00A51A4F" w:rsidRPr="00A51A4F" w:rsidRDefault="00A51A4F" w:rsidP="00A51A4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78B394E" w14:textId="77777777" w:rsidR="00A51A4F" w:rsidRPr="00A51A4F" w:rsidRDefault="00A51A4F" w:rsidP="00A51A4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F1EA8F4" w14:textId="23222F5E" w:rsidR="00A51A4F" w:rsidRPr="00A51A4F" w:rsidRDefault="00A51A4F" w:rsidP="00A51A4F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53E61946" w:rsidR="00A51A4F" w:rsidRPr="00A51A4F" w:rsidRDefault="00A51A4F" w:rsidP="00A51A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54493A52" w:rsidR="00A51A4F" w:rsidRPr="00A51A4F" w:rsidRDefault="00A51A4F" w:rsidP="00A51A4F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A51A4F" w:rsidRPr="00C2223E" w14:paraId="67A579F4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A51A4F" w:rsidRDefault="00A51A4F" w:rsidP="00A51A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A51A4F" w:rsidRPr="00EC1092" w:rsidRDefault="00A51A4F" w:rsidP="00A51A4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F0375" w14:textId="77777777" w:rsidR="00A51A4F" w:rsidRPr="00A51A4F" w:rsidRDefault="00A51A4F" w:rsidP="00A51A4F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第一單元臺灣的位置與先民足跡</w:t>
            </w:r>
          </w:p>
          <w:p w14:paraId="408C3809" w14:textId="4814670F" w:rsidR="00A51A4F" w:rsidRPr="00A51A4F" w:rsidRDefault="00A51A4F" w:rsidP="00A51A4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第一課從地圖探索位置與發展有何關聯？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3108DDA6" w:rsidR="00A51A4F" w:rsidRPr="00A51A4F" w:rsidRDefault="00A51A4F" w:rsidP="00A51A4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08181" w14:textId="77777777" w:rsidR="00A51A4F" w:rsidRPr="00A51A4F" w:rsidRDefault="00A51A4F" w:rsidP="00A51A4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Ab-III-3 自然環境、自然災害及經濟活動，和生活空間的使用有關聯性。</w:t>
            </w:r>
          </w:p>
          <w:p w14:paraId="050230F2" w14:textId="71C5264D" w:rsidR="00A51A4F" w:rsidRPr="00A51A4F" w:rsidRDefault="00A51A4F" w:rsidP="00A51A4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Ab-III-1 臺灣的地理位置、自然環境，與歷史文化的發展有關聯性。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53834" w14:textId="77777777" w:rsidR="00A51A4F" w:rsidRPr="00A51A4F" w:rsidRDefault="00A51A4F" w:rsidP="00A51A4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2a-III-1 關注社會、自然、人文環境與生活方式的互動關係。</w:t>
            </w:r>
          </w:p>
          <w:p w14:paraId="401C5BC7" w14:textId="04EA01C1" w:rsidR="00A51A4F" w:rsidRPr="00A51A4F" w:rsidRDefault="00A51A4F" w:rsidP="00A51A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2a-III-2 表達對在地與全球議題的關懷。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4C160" w14:textId="77777777" w:rsidR="00A51A4F" w:rsidRPr="00A51A4F" w:rsidRDefault="00A51A4F" w:rsidP="00A51A4F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1.探究臺灣受到季風氣候的影響，對經濟活動與生活空間造成的改變。（2a-III-1，Ab-III-3）</w:t>
            </w:r>
          </w:p>
          <w:p w14:paraId="1AF9AD0C" w14:textId="2B4B40D7" w:rsidR="00A51A4F" w:rsidRPr="00A51A4F" w:rsidRDefault="00A51A4F" w:rsidP="00A51A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2.覺察臺灣的海陸地理位置，對交通運輸與動物遷徙產生的影響。（2a-III-2，Ab-III-1）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1C4DB" w14:textId="77777777" w:rsidR="00A51A4F" w:rsidRPr="00A51A4F" w:rsidRDefault="00A51A4F" w:rsidP="00A51A4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B99F0DB" w14:textId="77777777" w:rsidR="00A51A4F" w:rsidRPr="00A51A4F" w:rsidRDefault="00A51A4F" w:rsidP="00A51A4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77707155" w14:textId="6BB9EB21" w:rsidR="00A51A4F" w:rsidRPr="00A51A4F" w:rsidRDefault="00A51A4F" w:rsidP="00A51A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8FB00" w14:textId="77777777" w:rsidR="00A51A4F" w:rsidRPr="00A51A4F" w:rsidRDefault="00A51A4F" w:rsidP="00A51A4F">
            <w:pPr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法定:海洋-3</w:t>
            </w:r>
          </w:p>
          <w:p w14:paraId="2FB8D120" w14:textId="75E1FF2C" w:rsidR="00A51A4F" w:rsidRPr="00A51A4F" w:rsidRDefault="00A51A4F" w:rsidP="00A51A4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1DCDC" w14:textId="77777777" w:rsidR="00A51A4F" w:rsidRPr="00A51A4F" w:rsidRDefault="00A51A4F" w:rsidP="00A51A4F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03B8D38" w14:textId="6E42D596" w:rsidR="00A51A4F" w:rsidRPr="00A51A4F" w:rsidRDefault="00A51A4F" w:rsidP="00A51A4F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使用天氣查詢系統查詢臺灣各地即時風向、風速與氣候特性，進一步討論季風氣候如何影響生活。</w:t>
            </w:r>
          </w:p>
        </w:tc>
      </w:tr>
      <w:tr w:rsidR="00281134" w:rsidRPr="00C2223E" w14:paraId="6F7E9AE1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BEB29" w14:textId="77777777" w:rsidR="00281134" w:rsidRPr="00A51A4F" w:rsidRDefault="00281134" w:rsidP="00281134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第一單元臺灣的位置與先民足跡</w:t>
            </w:r>
          </w:p>
          <w:p w14:paraId="0B49DF06" w14:textId="348932A7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第二課史前人們如何善</w:t>
            </w: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用資源維持生活？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6AFF1A59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B7B0E" w14:textId="1B6CBC16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Cb-III-2 臺灣史前文化、原住民族文化、中華文化及世界其他文化隨著時代變</w:t>
            </w: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遷，都在臺灣留下有形與無形的文化資產，並於生活中展現特色。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CC0AE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1b-III-3 解析特定人物、族群與事件在所處時間、空間脈絡中的位置與意義。</w:t>
            </w:r>
          </w:p>
          <w:p w14:paraId="653CA18C" w14:textId="7238CB3E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2b-III-2 理解不同文化的特色，欣賞並尊重文化的多樣性。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2B718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1.理解臺灣早期歷史與文化的發展。（2b-III-2，Cb-III-2）</w:t>
            </w:r>
          </w:p>
          <w:p w14:paraId="620E736A" w14:textId="4756E671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2.解析臺灣重要的史前遺址及其意義。（1b-III-3，Cb-III-2）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7598A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6C02D447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F6E9780" w14:textId="43969D21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DCAB4" w14:textId="77777777" w:rsidR="00281134" w:rsidRPr="006B5977" w:rsidRDefault="00281134" w:rsidP="0028113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B597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6B597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3906251F" w14:textId="77777777" w:rsidR="00281134" w:rsidRPr="00931D27" w:rsidRDefault="00281134" w:rsidP="0028113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3BCAE5E9" w14:textId="77777777" w:rsidR="00281134" w:rsidRPr="00931D27" w:rsidRDefault="00281134" w:rsidP="0028113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：品德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30B6FC37" w14:textId="71E2F8B4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71D5B974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281134" w:rsidRPr="00C2223E" w14:paraId="00B689DF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14E47044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29C7A" w14:textId="77777777" w:rsidR="00281134" w:rsidRPr="00A51A4F" w:rsidRDefault="00281134" w:rsidP="00281134">
            <w:pPr>
              <w:spacing w:line="260" w:lineRule="exact"/>
              <w:jc w:val="center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第一單元臺灣的位置與先民足跡</w:t>
            </w:r>
          </w:p>
          <w:p w14:paraId="34AA5F40" w14:textId="4A49C17F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第二課史前人們如何善用資源維持生活？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7816C88A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1696" w14:textId="49F9EFE3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Cb-III-2 臺灣史前文化、原住民族文化、中華文化及世界其他文化隨著時代變遷，都在臺灣留下有形與無形的文化資產，並於生活中展現特色。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A0A09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1b-III-3 解析特定人物、族群與事件在所處時間、空間脈絡中的位置與意義。</w:t>
            </w:r>
          </w:p>
          <w:p w14:paraId="5AA1454B" w14:textId="540FE5F7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2b-III-2 理解不同文化的特色，欣賞並尊重文化的多樣性。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F9D41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1.理解臺灣早期歷史與文化的發展。（2b-III-2，Cb-III-2）</w:t>
            </w:r>
          </w:p>
          <w:p w14:paraId="3520C2C6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2.解析臺灣重要的史前遺址及其意義。（1b-III-3，Cb-III-2）</w:t>
            </w:r>
          </w:p>
          <w:p w14:paraId="77EC2F0D" w14:textId="44DCE432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3.從遺址出土文物解析臺灣史前人類的生活特色。（1b-III-3，Cb-III-2）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097C9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3FBD7D5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AD5F9A3" w14:textId="0F93C9BE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BA09B" w14:textId="77777777" w:rsidR="00281134" w:rsidRPr="00931D27" w:rsidRDefault="00281134" w:rsidP="0028113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：人權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126D3F9D" w14:textId="77777777" w:rsidR="00281134" w:rsidRPr="00931D27" w:rsidRDefault="00281134" w:rsidP="0028113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：品德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3DD6BC0E" w14:textId="042E33B2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2540EB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51B1F22D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1AB392AF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9F4CF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第一單元臺灣的位置與先民足跡</w:t>
            </w:r>
          </w:p>
          <w:p w14:paraId="1D0CCB66" w14:textId="0A619014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第三課原住民族的文化與環境有何關聯？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6474CAB3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7716" w14:textId="2D3BB212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Cb-III-2 臺灣史前文化、原住民族文化、中華文化及世界其他文化隨著時代變遷，都在臺灣留下有形與無形的文化資產，並於生活中展現特色。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5B5C" w14:textId="1E206EF9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2b-III-2 理解不同文化的特色，欣賞並尊重文化的多樣性。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91EBE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1.理解臺灣的原住民族及其分布情形。（2b-III-2，Cb-III-2）</w:t>
            </w:r>
          </w:p>
          <w:p w14:paraId="2E7D12A7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2.欣賞並尊重原住民族尊重自然、保護環境的觀念。（2b-III-2，Cb-III-2）</w:t>
            </w:r>
          </w:p>
          <w:p w14:paraId="1490C67F" w14:textId="0F4149EB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3.從原住民族的社會組織與生活方式，理解並欣賞其傳統文化。（2b-III-2，Cb-III-2）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B3882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42397F1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11BA319" w14:textId="64889B51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ADF5E" w14:textId="77777777" w:rsidR="00281134" w:rsidRPr="00931D27" w:rsidRDefault="00281134" w:rsidP="0028113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：法治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3957E341" w14:textId="77777777" w:rsidR="00281134" w:rsidRPr="00931D27" w:rsidRDefault="00281134" w:rsidP="0028113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6C4CA8F5" w14:textId="7BB600BD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227C" w14:textId="77777777" w:rsidR="00281134" w:rsidRPr="00A51A4F" w:rsidRDefault="00281134" w:rsidP="00281134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53FAA5A8" w14:textId="0614D148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探索原住民族文化遺產，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於線上分享</w:t>
            </w:r>
            <w:proofErr w:type="gramEnd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原住民如何運用自然資源並尊重自然環境的例子。</w:t>
            </w:r>
          </w:p>
        </w:tc>
      </w:tr>
      <w:tr w:rsidR="00281134" w:rsidRPr="00C2223E" w14:paraId="205E186F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760EFCF7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131DD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第二單元臺灣登上國際舞臺</w:t>
            </w:r>
          </w:p>
          <w:p w14:paraId="3E727B8C" w14:textId="5A0296BE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第一課臺灣為什麼在大航海時代崛起？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1C27E8AE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5590" w14:textId="66FE5C6A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Cb-III-1 不同時期臺灣、世界重要事件與人物，</w:t>
            </w: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影響臺灣的歷史變遷。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6149" w14:textId="04B5A8C4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1b-III-3 解析特定人物、族群與事件在所處時</w:t>
            </w: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間、空間脈絡中的位置與意義。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C18B1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1.解析大航海時代，不同族群進入臺灣進行貿易與開墾等活動。</w:t>
            </w: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（1b-III-3，Cb-III-1）</w:t>
            </w:r>
          </w:p>
          <w:p w14:paraId="56DFFD8B" w14:textId="026C2B07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2.探究荷蘭人進入臺灣的發展與控制，並發展出對外貿易的商品。（1b-III-3，Cb-III-1）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25197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29F0DE65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6A0E9708" w14:textId="18909D5D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7D80A" w14:textId="77777777" w:rsidR="00281134" w:rsidRPr="00931D27" w:rsidRDefault="00281134" w:rsidP="0028113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：法治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7A17AEA1" w14:textId="77777777" w:rsidR="00281134" w:rsidRPr="00931D27" w:rsidRDefault="00281134" w:rsidP="00281134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：資訊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  <w:p w14:paraId="4CC5106E" w14:textId="79933CC3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：多元文化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21F79" w14:textId="4F7E445E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7E8BA877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EBEBD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第二單元臺灣登上國際舞臺</w:t>
            </w:r>
          </w:p>
          <w:p w14:paraId="52976DC4" w14:textId="40A835CC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第一課臺灣為什麼在大航海時代崛起？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68C6E690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C0D6F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 xml:space="preserve">Af-III-2 </w:t>
            </w:r>
            <w:proofErr w:type="gramStart"/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國際間因利益</w:t>
            </w:r>
            <w:proofErr w:type="gramEnd"/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競爭而造成衝突、對立與結盟。</w:t>
            </w:r>
          </w:p>
          <w:p w14:paraId="38DC17C4" w14:textId="02BC3564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Cb-III-1 不同時期臺灣、世界的重要事件與人物，影響臺灣的歷史變遷。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38A87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1b-III-3 解析特定人物、族群與事件在所處時間、空間脈絡中的位置與意義。</w:t>
            </w:r>
          </w:p>
          <w:p w14:paraId="6E889B15" w14:textId="40E61D06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3c-III-1 聆聽他人意見，表達自我觀點，並能與他人討論。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9E8DA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1.理解西班牙人進入臺灣的發展，卻因國際間利益競爭而退出。（1b-III-3，Af-III-2）</w:t>
            </w:r>
          </w:p>
          <w:p w14:paraId="09B26F84" w14:textId="5E36D653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2.覺察鄭氏政權如何取代荷蘭統治，在</w:t>
            </w:r>
            <w:proofErr w:type="gramStart"/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臺</w:t>
            </w:r>
            <w:proofErr w:type="gramEnd"/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建立以漢人為主的政權。（1b-III-3、3c-III-1，Cb-III-1）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05841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F1687F5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D6CCA3C" w14:textId="4E6AB3BF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0CA0" w14:textId="77777777" w:rsidR="00281134" w:rsidRPr="006B5977" w:rsidRDefault="00281134" w:rsidP="00281134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6B5977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6B5977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71972ADF" w14:textId="0AD018AA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931D27">
              <w:rPr>
                <w:rFonts w:ascii="DFKai-SB" w:eastAsia="DFKai-SB" w:hAnsi="DFKai-SB" w:hint="eastAsia"/>
                <w:sz w:val="20"/>
                <w:szCs w:val="20"/>
              </w:rPr>
              <w:t>：環境</w:t>
            </w:r>
            <w:r w:rsidRPr="00931D27">
              <w:rPr>
                <w:rFonts w:ascii="DFKai-SB" w:eastAsia="DFKai-SB" w:hAnsi="DFKai-SB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268CBDA6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09B48B95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D2783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第二單元臺灣登上國際舞臺</w:t>
            </w:r>
          </w:p>
          <w:p w14:paraId="7114D88A" w14:textId="79A1AA53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第二課大航海時代在臺灣留下哪些影響？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6826D8DF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82A66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Cb-III-1 不同時期臺灣、世界的重要事件與人物，影響臺灣的歷史變遷。</w:t>
            </w:r>
          </w:p>
          <w:p w14:paraId="47F765E8" w14:textId="6EFF8F3A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Cb-III-2 臺灣史前文化、原住民族文化、中華文化及世界其他文化隨著時代變遷，都在臺灣留下有形與無形的文化資產，並於生活中展現特色。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A89FA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1b-III-3 解析特定人物、族群與事件在所處時間、空間脈絡中的位置與意義。</w:t>
            </w:r>
          </w:p>
          <w:p w14:paraId="790D55C9" w14:textId="342BFE82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2b-III-2 理解不同文化的特色，欣賞並尊重文化的多樣性。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8835A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1.探究荷蘭與西班牙人留下的文化資產，並欣賞與尊重多元文化。（2b-III-2，Cb-III-2）</w:t>
            </w:r>
          </w:p>
          <w:p w14:paraId="0FA0FE6D" w14:textId="1723E140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2.檢視鄭氏政權在臺灣的發展，對漢人社會出現產生的影響。（1b-III-3，Cb-III-1）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35C5F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27B8605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E4D5F8F" w14:textId="07D16209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512A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  <w:p w14:paraId="6957C11F" w14:textId="63EB9325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:原民-3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A2781F9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73E32188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380B952E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A6B45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第二單元臺灣登上國際舞臺</w:t>
            </w:r>
          </w:p>
          <w:p w14:paraId="0053533C" w14:textId="79523AD6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第二課大航海時代在臺灣留下哪些影響？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66B45574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6AD" w14:textId="26021B6E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Cb-III-2 臺灣史前文化、原住民族文化、中華文化及世界其他文化隨著時代變遷，都在臺灣留下有形與無形的文化資產，並於生活中展現特色。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EA050" w14:textId="595E05C6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2b-III-2 理解不同文化的特色，欣賞並尊重文化的多樣性。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91DF1" w14:textId="1ABD9FA5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1.覺察宗教信仰隨著不同族群傳入臺灣，並發展出在地特色。（2b-III-2，Cb-III-2）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02750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DA0E739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1E3E6A37" w14:textId="20D37AA2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6319F4AB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BB151" w14:textId="77777777" w:rsidR="00281134" w:rsidRPr="00A51A4F" w:rsidRDefault="00281134" w:rsidP="00281134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76E2BFC0" w14:textId="140E337D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小組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於線上平面</w:t>
            </w:r>
            <w:proofErr w:type="gramEnd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設計工具（如Canva）製作海報，介紹一個歷史景點及其文化故事。</w:t>
            </w:r>
          </w:p>
        </w:tc>
      </w:tr>
      <w:tr w:rsidR="00281134" w:rsidRPr="00C2223E" w14:paraId="2B8BDDB2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2F66CC85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F5180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第三單元成為清帝國的領土</w:t>
            </w:r>
          </w:p>
          <w:p w14:paraId="7C37843C" w14:textId="5FE6915C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第一課早期移民如何在臺灣建立家園？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20327C2A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70FEE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Cb-III-1 不同時期臺灣、世界的重要事件與人物，影響臺灣的歷史變遷。</w:t>
            </w:r>
          </w:p>
          <w:p w14:paraId="349AE967" w14:textId="080B10EE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Cc-III-2 族群的遷徙、通婚及交流，與社會變遷互為因果。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E02C" w14:textId="148907F1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1b-III-3 解析特定人物、族群與事件在所處時間、空間脈絡中的位置與意義。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7E7C2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1.解析清帝國時期漢人來</w:t>
            </w:r>
            <w:proofErr w:type="gramStart"/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臺</w:t>
            </w:r>
            <w:proofErr w:type="gramEnd"/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所需面臨的困難。（1b-III-3，Cb-III-1）</w:t>
            </w:r>
          </w:p>
          <w:p w14:paraId="27BCC3F7" w14:textId="3912D54B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2.解析漢人開墾面積增加後，影響農、商業發展，並帶動港市興起。（1b-III-3，Cc-III-2）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83D6D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167942B6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0FB69541" w14:textId="4500F7DD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9AFB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法定:海洋-3</w:t>
            </w:r>
          </w:p>
          <w:p w14:paraId="6A888CC4" w14:textId="0FC69921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3A38DE43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029EE794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9E1B2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第三單元成為清帝國的領土</w:t>
            </w:r>
          </w:p>
          <w:p w14:paraId="575989F0" w14:textId="2C5438DD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第一課早期移民如何在臺灣建立家園？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11040DB0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0DB9E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Cb-III-1 不同時期臺灣、世界的重要事件與人物，影響臺灣的歷史變遷。</w:t>
            </w:r>
          </w:p>
          <w:p w14:paraId="25604CC1" w14:textId="42E612B7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Cb-III-2 臺灣史前文化、原住民族文化、中華文化及世界其他文化隨著時代變遷，都在臺灣留下有形與無形的文化資產，並於生活中展現特色。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C9AE8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2b-III-2 理解不同文化的特色，欣賞並尊重文化的多樣性。</w:t>
            </w:r>
          </w:p>
          <w:p w14:paraId="7A6D513D" w14:textId="7B4F9942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3c-III-2 發揮各人不同的專長，透過分工進行團隊合作。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30EE1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1.透過分組討論，理解民變與械鬥的成因與影響。（1b-III-3、3c-III-2，Cb-III-1）</w:t>
            </w:r>
          </w:p>
          <w:p w14:paraId="4ED29C27" w14:textId="373E7CF2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2.理解清帝國時期漢人文化成為社會主流的過程。（1b-III-3、2b-III-2，Cb-III-2）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9084A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7AFDE1F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0BD5BEA" w14:textId="50E8F991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E8DCF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  <w:p w14:paraId="7B7BC804" w14:textId="5FF33F4D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:原民-3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7E088D6E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67A4E97A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FCA37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第三單元成為清帝國的領土</w:t>
            </w:r>
          </w:p>
          <w:p w14:paraId="12AC788D" w14:textId="492D813D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第二課開港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通商為什麼改變了臺灣的發展？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00622FF0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F047" w14:textId="51D5B0C6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Bc-III-1 族群或地區的文化特色，各有其產生的背景因素，因而形塑臺灣多元豐富的文化內涵。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6949C" w14:textId="2033E28B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1c-III-2 檢視社會現象或事件之間的關係，並想像在不同的條件下，推測其可能的發展。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DCB8" w14:textId="2A224407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1.解析臺灣開港通商的原因，以及對臺灣歷史發展的影響。（1c-III-2，Bc-III-1）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F25A2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4E36DDF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5435396" w14:textId="53FB02CA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9B23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法定:海洋-3</w:t>
            </w:r>
          </w:p>
          <w:p w14:paraId="12EA8C0B" w14:textId="640A54D2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68A248B3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533046FA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D8941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第三單元成為清帝國的領土</w:t>
            </w:r>
          </w:p>
          <w:p w14:paraId="0F2A85FE" w14:textId="49F72EBF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第二課開港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通商為什麼改變了臺灣的發展？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031176A7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社-E-C3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39CD" w14:textId="66B84650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Cb-III-1 不同時期臺灣、世界的重要事件與人物，影響臺灣的歷史變遷。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52359" w14:textId="145DE9A8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1b-III-3 解析特定人物、族群與事件在所處時間、空間脈絡中的位置與意義。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A66F4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1.理解牡丹社事件過程與沈葆楨在臺灣的建設。（1b-III-3，Cb-III-1）</w:t>
            </w:r>
          </w:p>
          <w:p w14:paraId="5519D7CF" w14:textId="4FEC6599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2.理解清法戰爭的影響與劉銘傳在臺灣的建設。（1b-III-3，Cb-III-1）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6B800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62DBAE7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B790F2B" w14:textId="53682721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7535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法定:海洋-3</w:t>
            </w:r>
          </w:p>
          <w:p w14:paraId="5CDC35C3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  <w:p w14:paraId="4E47BED6" w14:textId="07076CEF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:原民-3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42E01BA5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138B63B3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6251B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第三單元成為清帝國的領土</w:t>
            </w:r>
          </w:p>
          <w:p w14:paraId="59D93EC7" w14:textId="1D7A4890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第二課開港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通商為什麼改變了臺灣的發展？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34FF5FC4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97B5" w14:textId="43B68CB9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Cb-III-1 不同時期臺灣、世界的重要事件與人物，影響臺灣的歷史變遷。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9919F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1b-III-3 解析特定人物、族群與事件在所處時間、空間脈絡中的位置與意義。</w:t>
            </w:r>
          </w:p>
          <w:p w14:paraId="2CB399B3" w14:textId="55D45CD9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2b-III-2 理解不同文化的特色，欣賞並尊重文化的多樣性。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C428C" w14:textId="0799CA83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1.解析外國人士在臺灣從事的活動及其影響。（1b-III-3、2b-III-2，Cb-III-1）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F797E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024C4C4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3431A929" w14:textId="4D9D85EB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15797D16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F7D6064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71C03961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21481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第四單元土地的利用與變遷</w:t>
            </w:r>
          </w:p>
          <w:p w14:paraId="0D624F7B" w14:textId="686986EE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第一課人們如何適應不同地形創造所需？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10E10E8E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0D57B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Ab-III-3 自然環境、自然災害及經濟活動，和生活空間的使用有關聯性。</w:t>
            </w:r>
          </w:p>
          <w:p w14:paraId="1AFA22B1" w14:textId="040ABDC2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Ca-III-2 土地利用反映過去和現在的環境變遷，以及對未來的展望。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94390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1b-III-2 理解各種事實或社會現象的關係，並歸納出其間的關係或規律性。</w:t>
            </w:r>
          </w:p>
          <w:p w14:paraId="09119C79" w14:textId="3AC1D1F7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2a-III-1 關注社會、自然、人文環境與生活方式的互動關係。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7DECD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1.理解板塊運動造就臺灣豐富的地形。（1b-III-2，Ab-III-3）</w:t>
            </w:r>
          </w:p>
          <w:p w14:paraId="03AC7BF8" w14:textId="651B2008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2.關注臺灣河川與地形的關聯，及山地與人們生活的互動關係。（2a-III-1，Ca-III-2）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8CF1C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10E5378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B1C7A71" w14:textId="6DA4E474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95629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法定:海洋-3</w:t>
            </w:r>
          </w:p>
          <w:p w14:paraId="5E91EE02" w14:textId="03BB60A1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51B22A1C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2BC56CB8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381ED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第四單元土地的利用與變遷</w:t>
            </w:r>
          </w:p>
          <w:p w14:paraId="7A129D11" w14:textId="4D6C6F3C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第一課人們如何適應不同地形創造所需？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5C619ADD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B43" w14:textId="4D3E8466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Ca-III-2 土地利用反映過去和現在的環境變遷，以及對未來的展望。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847D" w14:textId="68F1F866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2a-III-1 關注社會、自然、人文環境與生活方式的互動關係。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0912C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1.理解人們運用丘陵與台地地形，創造出合適的利用方式。（2a-III-1，Ca-III-2）</w:t>
            </w:r>
          </w:p>
          <w:p w14:paraId="19F47FA9" w14:textId="48EE057F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2.關注人們運用盆地與平原，創造出合適的開墾與發展方式。（2a-III-1，Ca-III-2）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1B87F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C0FC943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3D23E7A" w14:textId="44A8E32F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5BEB80BD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1E88E1BC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4E4EC4B1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40140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第四單元土地的利用與變遷</w:t>
            </w:r>
          </w:p>
          <w:p w14:paraId="4983B980" w14:textId="0A20E03A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第二課沿海的利用為什麼呈現多元發展？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76795157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1C13" w14:textId="55BFB80C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Ab-III-3 自然環境、自然災害及經濟活動，和生活空間的使用有關聯性。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72AAB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1b-III-2 理解各種事實或社會現象的關係，並歸納出其間的關係或規律性。</w:t>
            </w:r>
          </w:p>
          <w:p w14:paraId="448AD54D" w14:textId="7BECB60A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2a-III-1 關注社會、自然、人文環境與生活方式的互動關係。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811BC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1.關注臺灣各地海岸發展的差異性，與人們生活方式的互動關係。（2a-III-1，Ab-III-3）</w:t>
            </w:r>
          </w:p>
          <w:p w14:paraId="1D25C0FE" w14:textId="23DD3742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2.理解臺灣各地特殊的海岸地形。（1b-III-2，Ab-III-3）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60A15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53DA25E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4C6997D4" w14:textId="188AC8B7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2E560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法定:海洋-3</w:t>
            </w:r>
          </w:p>
          <w:p w14:paraId="09F28BC4" w14:textId="5E268218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A4ED2" w14:textId="77777777" w:rsidR="00281134" w:rsidRPr="00A51A4F" w:rsidRDefault="00281134" w:rsidP="00281134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38E89953" w14:textId="358E8F54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透過 Google Maps 街景，探索臺灣東西岸的不同景觀，並在班級平台上進行分享。</w:t>
            </w:r>
          </w:p>
        </w:tc>
      </w:tr>
      <w:tr w:rsidR="00281134" w:rsidRPr="00C2223E" w14:paraId="51FF7D5F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B01FA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第四單元土地的利用與變遷</w:t>
            </w:r>
          </w:p>
          <w:p w14:paraId="29A60F64" w14:textId="30D79921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第三課土地開發與環境保護該如何抉擇？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411B5586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19192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Ab-III-3 自然環境、自然災害及經濟活動，和生活空間的使用有關聯性。</w:t>
            </w:r>
          </w:p>
          <w:p w14:paraId="129131FF" w14:textId="6CFA3A18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Ca-III-1 都市化與工業化會改變環境，也會引發環境問題。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7B8D5" w14:textId="78F17E69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1b-III-2 理解各種事實或社會現象的關係，並歸納出其間的關係或規律性。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307F8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1.理解過度開發對土地及環境帶來的影響。（1b-III-2，Ab-III-3、Ca-III-1）</w:t>
            </w:r>
          </w:p>
          <w:p w14:paraId="5FBAC23B" w14:textId="18A5BC6B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2.關注保護河川與海岸資源的重要性。（1b-III-2，Ab-III-3、Ca-III-1）。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40CE7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A8FBD21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ABA3F22" w14:textId="57577234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B5128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法定:海洋-3</w:t>
            </w:r>
          </w:p>
          <w:p w14:paraId="7614ABD4" w14:textId="25752CA5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493BA78B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1D51433D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58A7E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第五單元製作小書看見臺灣</w:t>
            </w:r>
          </w:p>
          <w:p w14:paraId="180C0383" w14:textId="17D2ABA9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41424693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1072E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Bc-III-1 族群或地區的文化特色，各有其產生的背景因素，因而形塑臺灣多元</w:t>
            </w: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豐富的文化內涵。</w:t>
            </w:r>
          </w:p>
          <w:p w14:paraId="3FE93026" w14:textId="1BCD2FC7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Cb-III-2 臺灣史前文化、原住民族文化、中華文化及世界其他文化隨著時代變遷，都在臺灣留下有形與無形的文化資產，並於生活中展現特色。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51B32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3b-III-2 摘取及整理社會議題相關資料的重點，判讀其正確性及</w:t>
            </w: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價值，並加以描述和解釋。</w:t>
            </w:r>
          </w:p>
          <w:p w14:paraId="6FE8F905" w14:textId="0F510D9B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3c-III-2 發揮各人不同的專長，透過分工進行團隊合作。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8B0B9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1.透過回顧所學內容，覺察自己感興趣的主題。（3b-III-1、3b-III-2，Ab-III-</w:t>
            </w: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1、Bc-III-1、Cb-III-2）</w:t>
            </w:r>
          </w:p>
          <w:p w14:paraId="57A61F23" w14:textId="5D0091E1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2.透過分組方式，團隊一起規劃學習任務、討論分工，並檢視進度。（3c-III-2、Ab-III-1，Bc-III-1、Cb-III-2）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533A7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2D7B330F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B057854" w14:textId="6A62926D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8335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  <w:p w14:paraId="3BE5F699" w14:textId="2A2C3789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:閱讀-3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32C657D2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5A9027B1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D1293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第五單元製作小書看見臺灣</w:t>
            </w:r>
          </w:p>
          <w:p w14:paraId="03CA7B99" w14:textId="08103CA7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61B2CC6B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78C84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Ab-III-1 臺灣的地理位置、自然環境，與歷史文化的發展有關聯性。</w:t>
            </w:r>
          </w:p>
          <w:p w14:paraId="7C9C0206" w14:textId="0156801E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Cb-III-2 臺灣史前文化、原住民族文化、中華文化及世界其他文化隨著時代變遷，都在臺灣留下有形與無形的文化資產，並於生活中展現特色。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802DF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3b-III-1 透過適當的管道蒐集社會議題的相關資料，並兼顧不同觀點或意見。</w:t>
            </w:r>
          </w:p>
          <w:p w14:paraId="0806966C" w14:textId="07B30A65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3c-III-2 發揮各人不同的專長，透過分工進行團隊合作。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4B33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1.透過有系統的方式，蒐集有關臺灣主題的資料，並加以整理。（3b-III-1、3b-III-2，Ab-III-1、Bc-III-1、Cb-III-2）</w:t>
            </w:r>
          </w:p>
          <w:p w14:paraId="7FC5529F" w14:textId="155CC529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2.透過分組方式，團隊一起規劃學習任務、討論分工，並檢視進度。（3c-III-2、Ab-III-1，Bc-III-1、Cb-III-2）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0A64E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0868F387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4FFF901A" w14:textId="3D5338D1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1F67D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  <w:p w14:paraId="1A48167B" w14:textId="7459F81E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:閱讀-3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55ABAD17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281134" w:rsidRPr="00C2223E" w14:paraId="7105E171" w14:textId="77777777" w:rsidTr="00A51A4F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281134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281134" w:rsidRPr="00EC1092" w:rsidRDefault="00281134" w:rsidP="00281134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FBED2" w14:textId="77777777" w:rsidR="00281134" w:rsidRPr="00A51A4F" w:rsidRDefault="00281134" w:rsidP="00281134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第五單元製作小書看見臺灣</w:t>
            </w:r>
          </w:p>
          <w:p w14:paraId="3042CE9B" w14:textId="71F3865E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5EC30C90" w:rsidR="00281134" w:rsidRPr="00A51A4F" w:rsidRDefault="00281134" w:rsidP="00281134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社-E-A3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6B2BF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Ab-III-1 臺灣的地理位置、自然環境，與歷史文化的發展有關聯性。</w:t>
            </w:r>
          </w:p>
          <w:p w14:paraId="39F78DC1" w14:textId="31D44F49" w:rsidR="00281134" w:rsidRPr="00A51A4F" w:rsidRDefault="00281134" w:rsidP="00281134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Bc-III-1 族群或地區的文化特色，各有其產生</w:t>
            </w: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的背景因素，因而形塑臺灣多元豐富的文化內涵。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A1EFE" w14:textId="77777777" w:rsidR="00281134" w:rsidRPr="00A51A4F" w:rsidRDefault="00281134" w:rsidP="00281134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3b-III-1 透過適當的管道蒐集社會議題的相關資料，並兼顧不同觀點或意見。</w:t>
            </w:r>
          </w:p>
          <w:p w14:paraId="6905F9B5" w14:textId="4D33DCDA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t>3b-III-2 摘取及整理社會議題相關資料的重點，</w:t>
            </w:r>
            <w:r w:rsidRPr="00A51A4F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判讀其正確性及價值，並加以描述和解釋。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DAE0E" w14:textId="77777777" w:rsidR="00281134" w:rsidRPr="00A51A4F" w:rsidRDefault="00281134" w:rsidP="00281134">
            <w:pPr>
              <w:spacing w:line="260" w:lineRule="exact"/>
              <w:jc w:val="both"/>
              <w:rPr>
                <w:snapToGrid w:val="0"/>
                <w:kern w:val="0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1.用系統、</w:t>
            </w:r>
            <w:proofErr w:type="gramStart"/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清楚的</w:t>
            </w:r>
            <w:proofErr w:type="gramEnd"/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方式呈現有關臺灣主題的資料。（3b-III-1、3b-III-2，Ab-III-1、Bc-III-1、Cb-III-2）</w:t>
            </w:r>
          </w:p>
          <w:p w14:paraId="2549715E" w14:textId="675B36A2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lastRenderedPageBreak/>
              <w:t>2.透過分組方式，團隊一起規劃學習任務、討論分工，並檢視進度。（3c-III-2、Ab-III-1，Bc-III-1、Cb-III-2）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759F2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■紙筆測驗及表單</w:t>
            </w:r>
          </w:p>
          <w:p w14:paraId="45D28556" w14:textId="77777777" w:rsidR="00281134" w:rsidRPr="00A51A4F" w:rsidRDefault="00281134" w:rsidP="00281134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0D8EEA1C" w14:textId="385207B7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F3A7" w14:textId="77777777" w:rsidR="00281134" w:rsidRPr="00A51A4F" w:rsidRDefault="00281134" w:rsidP="00281134">
            <w:pPr>
              <w:jc w:val="both"/>
              <w:rPr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:多元-3</w:t>
            </w:r>
          </w:p>
          <w:p w14:paraId="3EB7E82C" w14:textId="09C048C7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A51A4F">
              <w:rPr>
                <w:rFonts w:ascii="DFKai-SB" w:eastAsia="DFKai-SB" w:hAnsi="DFKai-SB" w:hint="eastAsia"/>
                <w:bCs/>
                <w:sz w:val="20"/>
                <w:szCs w:val="20"/>
              </w:rPr>
              <w:t>:閱讀-3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20FF1345" w:rsidR="00281134" w:rsidRPr="00A51A4F" w:rsidRDefault="00281134" w:rsidP="00281134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A51A4F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70C8D9" w14:textId="77777777" w:rsidR="008420D6" w:rsidRDefault="008420D6">
      <w:r>
        <w:separator/>
      </w:r>
    </w:p>
  </w:endnote>
  <w:endnote w:type="continuationSeparator" w:id="0">
    <w:p w14:paraId="0529CD67" w14:textId="77777777" w:rsidR="008420D6" w:rsidRDefault="0084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7F152" w14:textId="77777777" w:rsidR="008420D6" w:rsidRDefault="008420D6">
      <w:r>
        <w:rPr>
          <w:color w:val="000000"/>
        </w:rPr>
        <w:separator/>
      </w:r>
    </w:p>
  </w:footnote>
  <w:footnote w:type="continuationSeparator" w:id="0">
    <w:p w14:paraId="004180BE" w14:textId="77777777" w:rsidR="008420D6" w:rsidRDefault="00842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C6FB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1134"/>
    <w:rsid w:val="00286ED4"/>
    <w:rsid w:val="00293228"/>
    <w:rsid w:val="002A166B"/>
    <w:rsid w:val="002A1C20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1BBD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930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06EC3"/>
    <w:rsid w:val="00814060"/>
    <w:rsid w:val="00825DAD"/>
    <w:rsid w:val="00830048"/>
    <w:rsid w:val="008353D8"/>
    <w:rsid w:val="0083588B"/>
    <w:rsid w:val="008420D6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2AAF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1A4F"/>
    <w:rsid w:val="00A54C84"/>
    <w:rsid w:val="00A55E40"/>
    <w:rsid w:val="00A57F1A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143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4621"/>
    <w:rsid w:val="00D955B7"/>
    <w:rsid w:val="00D9644E"/>
    <w:rsid w:val="00D97433"/>
    <w:rsid w:val="00DA056C"/>
    <w:rsid w:val="00DB2DB3"/>
    <w:rsid w:val="00DB54A6"/>
    <w:rsid w:val="00DB67A3"/>
    <w:rsid w:val="00DB7562"/>
    <w:rsid w:val="00DB78D3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538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36D9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0174C-B980-4790-A605-97674FA2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1191</Words>
  <Characters>6793</Characters>
  <Application>Microsoft Office Word</Application>
  <DocSecurity>0</DocSecurity>
  <Lines>56</Lines>
  <Paragraphs>15</Paragraphs>
  <ScaleCrop>false</ScaleCrop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2026-05-26T09:13:00Z</dcterms:created>
  <dcterms:modified xsi:type="dcterms:W3CDTF">2026-05-27T13:51:00Z</dcterms:modified>
</cp:coreProperties>
</file>