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465ECA01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C25809">
        <w:rPr>
          <w:rFonts w:ascii="DFKai-SB" w:eastAsia="DFKai-SB" w:hAnsi="DFKai-SB" w:hint="eastAsia"/>
          <w:b/>
          <w:sz w:val="28"/>
          <w:szCs w:val="28"/>
          <w:u w:val="single"/>
        </w:rPr>
        <w:t>一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F572C9" w:rsidRPr="00B35C09">
        <w:rPr>
          <w:rFonts w:ascii="DFKai-SB" w:eastAsia="DFKai-SB" w:hAnsi="DFKai-SB" w:hint="eastAsia"/>
          <w:b/>
          <w:sz w:val="28"/>
          <w:szCs w:val="28"/>
        </w:rPr>
        <w:t>生活課程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4C395A" w:rsidRPr="00C2223E" w14:paraId="400046C1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7A055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z w:val="20"/>
                <w:szCs w:val="20"/>
              </w:rPr>
              <w:t>一、我上一年級了</w:t>
            </w:r>
          </w:p>
          <w:p w14:paraId="19159C96" w14:textId="0BEEA689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z w:val="20"/>
                <w:szCs w:val="20"/>
              </w:rPr>
              <w:t>1.上學去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510682F5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5CB37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C-I-4 事理的應用與實踐。</w:t>
            </w:r>
          </w:p>
          <w:p w14:paraId="3AAB06AE" w14:textId="0A51C990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E-I-1 生活習慣的養成。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08369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2-I-4 在發現及解決問題的歷程中，學習探索與探究人、事、物的方法。</w:t>
            </w:r>
          </w:p>
          <w:p w14:paraId="4E2C0C10" w14:textId="575E0652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6-I-2 體會自己分內該做的事，扮演好自己的角色，並身體力行。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847A" w14:textId="77777777" w:rsidR="004C395A" w:rsidRPr="008B62EA" w:rsidRDefault="004C395A" w:rsidP="004C395A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z w:val="20"/>
                <w:szCs w:val="20"/>
              </w:rPr>
              <w:t>1.能分享開學一天所觀察到的校園景致。</w:t>
            </w:r>
          </w:p>
          <w:p w14:paraId="2FB3382E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2.能說出上學前該做哪些準備。</w:t>
            </w:r>
          </w:p>
          <w:p w14:paraId="0AD7AD43" w14:textId="097EF9DB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3.能了解沒做好準備會帶來哪些困擾。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C97F2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B0DDEAE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F1EA8F4" w14:textId="1E2482CB" w:rsidR="004C395A" w:rsidRPr="00C21A12" w:rsidRDefault="004C395A" w:rsidP="004C395A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FD8CE" w14:textId="77777777" w:rsidR="004C395A" w:rsidRDefault="004C395A" w:rsidP="004C395A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:人權-6</w:t>
            </w:r>
          </w:p>
          <w:p w14:paraId="2644424D" w14:textId="03CD46DC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:品德-6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025FCD38" w:rsidR="004C395A" w:rsidRPr="00C21A12" w:rsidRDefault="004C395A" w:rsidP="004C395A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67A579F4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9BC1C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z w:val="20"/>
                <w:szCs w:val="20"/>
              </w:rPr>
              <w:t>一、我上一年級了</w:t>
            </w:r>
          </w:p>
          <w:p w14:paraId="408C3809" w14:textId="2E122FA0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z w:val="20"/>
                <w:szCs w:val="20"/>
              </w:rPr>
              <w:t>2.學校的一天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1831EB2A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1EA41" w14:textId="77777777" w:rsidR="004C395A" w:rsidRDefault="004C395A" w:rsidP="004C395A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A-I-2 事物變化現象的觀察。</w:t>
            </w:r>
          </w:p>
          <w:p w14:paraId="050230F2" w14:textId="22B4C536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D-I-1 自我與他人關係的認識。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C1CF8" w14:textId="77777777" w:rsidR="004C395A" w:rsidRDefault="004C395A" w:rsidP="004C395A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3-I-1 願意參與各種學習活動，表現好奇與求知探究之心。</w:t>
            </w:r>
          </w:p>
          <w:p w14:paraId="401C5BC7" w14:textId="7A903B2B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5-I-4 對生活周遭人、事、物的美有所感動，願意主動關心與親近。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DEE75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</w:t>
            </w:r>
            <w:proofErr w:type="gramStart"/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能覺知</w:t>
            </w:r>
            <w:proofErr w:type="gramEnd"/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學校鐘聲所代表的意義。</w:t>
            </w:r>
          </w:p>
          <w:p w14:paraId="1251D6B3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2.能說出上課該做哪些準備。</w:t>
            </w:r>
          </w:p>
          <w:p w14:paraId="1AF9AD0C" w14:textId="6744026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2B37B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A0C713E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77707155" w14:textId="0A611F29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CA2F5" w14:textId="77777777" w:rsidR="004621C9" w:rsidRPr="007E5808" w:rsidRDefault="004621C9" w:rsidP="004621C9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E5808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E5808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36227477" w14:textId="77777777" w:rsidR="004C395A" w:rsidRDefault="004C395A" w:rsidP="004C395A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:人權-6</w:t>
            </w:r>
          </w:p>
          <w:p w14:paraId="2FB8D120" w14:textId="62DAB924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:安全-6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B71D6" w14:textId="77777777" w:rsidR="004C395A" w:rsidRDefault="004C395A" w:rsidP="004C395A">
            <w:pPr>
              <w:spacing w:line="260" w:lineRule="exact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03B8D38" w14:textId="140B04DF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7080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在</w:t>
            </w:r>
            <w:r w:rsidRPr="00FD538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班級平台（如Google Classroom）</w:t>
            </w:r>
            <w:r w:rsidRPr="0067080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上傳一天的作息表，並與同學分享自己的安排</w:t>
            </w:r>
          </w:p>
        </w:tc>
      </w:tr>
      <w:tr w:rsidR="004C395A" w:rsidRPr="00C2223E" w14:paraId="6F7E9AE1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E90EF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z w:val="20"/>
                <w:szCs w:val="20"/>
              </w:rPr>
              <w:t>一、我上一年級了</w:t>
            </w:r>
          </w:p>
          <w:p w14:paraId="0B49DF06" w14:textId="484ADFC4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z w:val="20"/>
                <w:szCs w:val="20"/>
              </w:rPr>
              <w:t>3.放學了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25DA5F9B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D13C3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D-I-2 情緒調整的學習。</w:t>
            </w:r>
          </w:p>
          <w:p w14:paraId="3CCB7B0E" w14:textId="398BDCC2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F-I-2 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762B2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3-I-3 體會學習的樂趣和成就感，主動學習新的事物。</w:t>
            </w:r>
          </w:p>
          <w:p w14:paraId="653CA18C" w14:textId="4A521DBB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6-I-2 體會自己分內該做的事，扮演好自己的角色，並身體力行。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B485F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1.能說出自己的放學路隊。</w:t>
            </w:r>
          </w:p>
          <w:p w14:paraId="4AC450DC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2.能說出遇到狀況時該如何因應。</w:t>
            </w:r>
          </w:p>
          <w:p w14:paraId="620E736A" w14:textId="685ED46C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3.能說出放學路上應注意的交通規則。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0A8D5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D89D708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F6E9780" w14:textId="0C0B3E14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47670842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:安全-6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84E97" w14:textId="77777777" w:rsidR="004C395A" w:rsidRDefault="004C395A" w:rsidP="004C395A">
            <w:pPr>
              <w:spacing w:line="260" w:lineRule="exact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7EBBE6F2" w14:textId="77777777" w:rsidR="004C395A" w:rsidRDefault="004C395A" w:rsidP="004C395A">
            <w:pPr>
              <w:spacing w:line="260" w:lineRule="exact"/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proofErr w:type="gramStart"/>
            <w:r w:rsidRPr="0067080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利用線上白</w:t>
            </w:r>
            <w:proofErr w:type="gramEnd"/>
            <w:r w:rsidRPr="0067080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板工具繪製放學路線圖，標示重要的交通安全提醒</w:t>
            </w:r>
          </w:p>
          <w:p w14:paraId="76F6A757" w14:textId="56B496C1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</w:tr>
      <w:tr w:rsidR="004C395A" w:rsidRPr="00C2223E" w14:paraId="00B689DF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4BCB3BD8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DAC3C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二、我的新學校</w:t>
            </w:r>
          </w:p>
          <w:p w14:paraId="34AA5F40" w14:textId="39254B2B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1.新生活新朋友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2B6AD136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51B13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C-I-5 知識與方法的運用、組合與創新。</w:t>
            </w:r>
          </w:p>
          <w:p w14:paraId="45DA1696" w14:textId="74FC8E7A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F-I-2 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6E269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2-I-1 以感官和知覺探索生活中的人、事、物，覺察事物及環境的特性。</w:t>
            </w:r>
          </w:p>
          <w:p w14:paraId="5AA1454B" w14:textId="5B08C08B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6-I-1 覺察自己可能對生活中的人、事、物產生影響，學習調整情緒與行為。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82570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1.能說出小學生活和幼兒園生活不同的地方。</w:t>
            </w:r>
          </w:p>
          <w:p w14:paraId="77EC2F0D" w14:textId="6D113850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2.能分享小學生活中還不習慣的地方。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8F90B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D96E819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AD5F9A3" w14:textId="0152DD67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BF150" w14:textId="77777777" w:rsidR="004C395A" w:rsidRDefault="004C395A" w:rsidP="004C395A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法定:性平-6</w:t>
            </w:r>
          </w:p>
          <w:p w14:paraId="74055224" w14:textId="77777777" w:rsidR="004C395A" w:rsidRDefault="004C395A" w:rsidP="004C395A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:品德-6</w:t>
            </w:r>
          </w:p>
          <w:p w14:paraId="3DD6BC0E" w14:textId="0B2D253E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:生涯-6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6E1646E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51B1F22D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4EC3AAE7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97550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二、我的新學校</w:t>
            </w:r>
          </w:p>
          <w:p w14:paraId="1D0CCB66" w14:textId="70F64C6F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1.新生活新朋友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1668D30D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5B5BA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B-I-3 環境的探索與愛護。</w:t>
            </w:r>
          </w:p>
          <w:p w14:paraId="52927716" w14:textId="7E294D60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C-I-1 事物特性與現象的探究。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961B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1-I-3 省思自我成長的歷程，體會其意義並知道自己進步的情形與努力的方向。</w:t>
            </w:r>
          </w:p>
          <w:p w14:paraId="57EF5B5C" w14:textId="47043DA9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3-I-1 願意參與各種學習活動，表現好奇與求知探究之心。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DA543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1.能運用媒材發揮創意自製自我介紹相框。</w:t>
            </w:r>
          </w:p>
          <w:p w14:paraId="0E69C8AB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2.能探索自我介紹的方法。</w:t>
            </w:r>
          </w:p>
          <w:p w14:paraId="1490C67F" w14:textId="0B440CFC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3.能經由其他人的自我介紹認識同學。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ED3BD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08DF716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111BA319" w14:textId="114D09BF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0D49" w14:textId="77777777" w:rsidR="004C395A" w:rsidRDefault="004C395A" w:rsidP="004C395A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:品德-6</w:t>
            </w:r>
          </w:p>
          <w:p w14:paraId="6C4CA8F5" w14:textId="7EEC805C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:生涯-6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2D2610A2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205E186F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43804D2A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0BDD3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二、我的新學校</w:t>
            </w:r>
          </w:p>
          <w:p w14:paraId="3E727B8C" w14:textId="69EF4D52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2.新校園新發現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0039D8D8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47F6E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C-I-1 事物特性與現象的探究。</w:t>
            </w:r>
          </w:p>
          <w:p w14:paraId="4B5C5590" w14:textId="3FA9714F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F-I-2 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561C3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3-I-3 體會學習的樂趣和成就感，主動學習新的事物。</w:t>
            </w:r>
          </w:p>
          <w:p w14:paraId="304B6149" w14:textId="5E046B53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6-I-4 關懷生活中的人、事、物，願意提供協助與服務。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C03A4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1.能注意探索時的安全，並保持秩序與禮貌。</w:t>
            </w:r>
          </w:p>
          <w:p w14:paraId="56DFFD8B" w14:textId="33545CA2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2.能透過探索活動，認識校園各個地點。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9A94E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560EC41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A0E9708" w14:textId="42544810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3D792" w14:textId="77777777" w:rsidR="004C395A" w:rsidRDefault="004C395A" w:rsidP="004C395A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法定:環境-6</w:t>
            </w:r>
          </w:p>
          <w:p w14:paraId="4CC5106E" w14:textId="4651DE0C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:品德-6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21F79" w14:textId="62D6AD9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7E8BA877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D259D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三、大樹高小花香</w:t>
            </w:r>
          </w:p>
          <w:p w14:paraId="52976DC4" w14:textId="63A8AF1B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1.親近大樹和小花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4ED3C87B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26B5D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D-I-4 共同工作並相互協助。</w:t>
            </w:r>
          </w:p>
          <w:p w14:paraId="38DC17C4" w14:textId="67AD7CCA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E-I-2 生活規範的實踐。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41876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3-I-1 願意參與各種學習活動，表現好奇與求知探究之心。</w:t>
            </w:r>
          </w:p>
          <w:p w14:paraId="6E889B15" w14:textId="7ACB401B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7-I-1 以對方能理解的語彙或方式，表達對人、事、物的觀察與意見。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AF6F3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1.能仔細觀察校園裡的花。</w:t>
            </w:r>
          </w:p>
          <w:p w14:paraId="32A08652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2.能知道花有不同的顏色、大小和形狀。</w:t>
            </w:r>
          </w:p>
          <w:p w14:paraId="09B26F84" w14:textId="534DBA8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3.能說出親近小花的發現。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2D364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C74A40E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D6CCA3C" w14:textId="11C6892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1DED4" w14:textId="77777777" w:rsidR="004621C9" w:rsidRPr="007E5808" w:rsidRDefault="004621C9" w:rsidP="004621C9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7E5808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法定:低碳環境教育-1</w:t>
            </w:r>
          </w:p>
          <w:p w14:paraId="1464DEAE" w14:textId="77777777" w:rsidR="004C395A" w:rsidRDefault="004C395A" w:rsidP="004C395A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法定:環境-6</w:t>
            </w:r>
          </w:p>
          <w:p w14:paraId="71972ADF" w14:textId="7CBF6C4F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:戶外-6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7B4EC1AE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09B48B95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90F6F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三、大樹高小花香</w:t>
            </w:r>
          </w:p>
          <w:p w14:paraId="7114D88A" w14:textId="1751D59E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1.親近大樹和小花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01464A23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39529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B-I-1 自然環境之美的感受。</w:t>
            </w:r>
          </w:p>
          <w:p w14:paraId="47F765E8" w14:textId="682E234A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F-I-2 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CE0ED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2-I-3 探索生活中的人、事、物，並體會彼此之間會相互影響。</w:t>
            </w:r>
          </w:p>
          <w:p w14:paraId="790D55C9" w14:textId="352DD46B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4-I-1 利用各種生活的媒介與素材進行表現與創作，喚起豐富的想像力。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99AF7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1.能知道親近樹木的方法。</w:t>
            </w:r>
          </w:p>
          <w:p w14:paraId="1E5A9D4C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2.能運用知道的方法親近樹木。</w:t>
            </w:r>
          </w:p>
          <w:p w14:paraId="0FA0FE6D" w14:textId="15511C7E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3.能運用媒材拓印和拼</w:t>
            </w:r>
            <w:proofErr w:type="gramStart"/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貼出樹朋友</w:t>
            </w:r>
            <w:proofErr w:type="gramEnd"/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15A31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D4DDCBE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E4D5F8F" w14:textId="2F1A6826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FBAE4" w14:textId="77777777" w:rsidR="004C395A" w:rsidRDefault="004C395A" w:rsidP="004C395A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法定:環境-6</w:t>
            </w:r>
          </w:p>
          <w:p w14:paraId="6957C11F" w14:textId="64C1916C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:戶外-6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776423C9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73E32188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C1D17A8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7196C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三、大樹高小花香</w:t>
            </w:r>
          </w:p>
          <w:p w14:paraId="0053533C" w14:textId="44C703A0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2.愛護大樹和小花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17742D64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487F4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B-I-1 自然環境之美的感受。</w:t>
            </w:r>
          </w:p>
          <w:p w14:paraId="5E5ED6AD" w14:textId="32B07E9F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D-I-4 共同工作並相互協助。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0101D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1-I-1 探索並分享對自己及相關人、事、物的感受與想法。</w:t>
            </w:r>
          </w:p>
          <w:p w14:paraId="775EA050" w14:textId="5A26D7B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2-I-1 以感官和知覺探索生活中的人、事、物，覺察事物及環境的特性。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D2166" w14:textId="77777777" w:rsidR="004C395A" w:rsidRPr="008B62EA" w:rsidRDefault="004C395A" w:rsidP="004C395A">
            <w:pPr>
              <w:autoSpaceDE w:val="0"/>
              <w:adjustRightInd w:val="0"/>
              <w:snapToGri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</w:t>
            </w: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說出植物遇到的困境。</w:t>
            </w:r>
          </w:p>
          <w:p w14:paraId="7DA7024B" w14:textId="77777777" w:rsidR="004C395A" w:rsidRPr="008B62EA" w:rsidRDefault="004C395A" w:rsidP="004C395A">
            <w:pPr>
              <w:autoSpaceDE w:val="0"/>
              <w:adjustRightInd w:val="0"/>
              <w:snapToGri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</w:t>
            </w: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能體會植物遇到困境的心情</w:t>
            </w:r>
            <w:r w:rsidRPr="008B62EA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。</w:t>
            </w:r>
          </w:p>
          <w:p w14:paraId="04391DF1" w14:textId="0B0FF8F3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3.能將植物遭遇困境</w:t>
            </w: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的心情表演出來</w:t>
            </w:r>
            <w:r w:rsidRPr="008B62EA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CFAA0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6A79314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1E3E6A37" w14:textId="45C266FE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27E53" w14:textId="77777777" w:rsidR="004C395A" w:rsidRDefault="004C395A" w:rsidP="004C395A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法定:環境-6</w:t>
            </w:r>
          </w:p>
          <w:p w14:paraId="5B7D7447" w14:textId="3F052D5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:戶外-6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4DF3A650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2B8BDDB2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732141E0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BA7EB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四、聲音的世界</w:t>
            </w:r>
          </w:p>
          <w:p w14:paraId="7C37843C" w14:textId="2CA595D9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1.生活中的聲音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2D5F6941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DF3DC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C-I-2 媒材特性與符號表徵的使用。</w:t>
            </w:r>
          </w:p>
          <w:p w14:paraId="349AE967" w14:textId="3F310AE6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D-I-3 聆聽與回應的表現。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36F35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2-I-1 以感官和知覺探索生活中的人、事、物，覺察事物及環境的特性。</w:t>
            </w:r>
          </w:p>
          <w:p w14:paraId="35F8E02C" w14:textId="180E19E6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3-I-3 體會學習的樂趣和成就感，主動學習新的事物。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E2DA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1.能記錄下生活中聽到的聲音。</w:t>
            </w:r>
          </w:p>
          <w:p w14:paraId="0ED496F2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2.能與同學分享所記錄的聲音。</w:t>
            </w:r>
          </w:p>
          <w:p w14:paraId="27BCC3F7" w14:textId="0CAF7BE9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3.能說出聲音的不同特色。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58D96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E55B8F0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0FB69541" w14:textId="49A4BC5C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7262A" w14:textId="77777777" w:rsidR="004C395A" w:rsidRDefault="004C395A" w:rsidP="004C395A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:人權-6</w:t>
            </w:r>
          </w:p>
          <w:p w14:paraId="6A888CC4" w14:textId="621FD50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:品德-6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17BF0259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029EE794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77A23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四、聲音的世界</w:t>
            </w:r>
          </w:p>
          <w:p w14:paraId="575989F0" w14:textId="574591AA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1.生活中的聲音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3C88D72A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2E572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D-I-3 聆聽與回應的表現。</w:t>
            </w:r>
          </w:p>
          <w:p w14:paraId="25604CC1" w14:textId="448926FF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F-I-1 工作任務理解與工作目標設定的練習。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F1711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2-I-5 運用各種探究事物的方法及技能，對訊息做適切的處理，並養成動手做的習慣。</w:t>
            </w:r>
          </w:p>
          <w:p w14:paraId="7A6D513D" w14:textId="1874D71F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5-I-2 在生活環境中，覺察美的存在。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C88E0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1.能了解在不同的情況下適合使用不同的音量來說話。</w:t>
            </w:r>
          </w:p>
          <w:p w14:paraId="39ABE832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2.能嘗試使用不同的音量來說話。</w:t>
            </w:r>
          </w:p>
          <w:p w14:paraId="4ED29C27" w14:textId="12F79272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3.能在不同的狀況下使用適當的音量來說話。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71504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7E4E0381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0BD5BEA" w14:textId="11E96FE4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CB63" w14:textId="77777777" w:rsidR="004C395A" w:rsidRDefault="004C395A" w:rsidP="004C395A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:人權-6</w:t>
            </w:r>
          </w:p>
          <w:p w14:paraId="7B7BC804" w14:textId="6EED6E0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:品德-6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C007FB6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67A4E97A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83D31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四、聲音的世界</w:t>
            </w:r>
          </w:p>
          <w:p w14:paraId="12AC788D" w14:textId="369034A7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2.聲音好好玩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2EFF1513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BC282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C-I-2 媒材特性與符號表徵的使用。</w:t>
            </w:r>
          </w:p>
          <w:p w14:paraId="0358F047" w14:textId="4081CD45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C-I-3 探究生活事物的方法與技能。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4C0D8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3-I-1 願意參與各種學習活動，表現好奇與求知探究之心。</w:t>
            </w:r>
          </w:p>
          <w:p w14:paraId="0606949C" w14:textId="2A570A11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7-I-5 透過一起工作的過程，感受合作的重要性。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80C72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1.能認識不同的節奏樂器。</w:t>
            </w:r>
          </w:p>
          <w:p w14:paraId="41E26EEB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2.能分辨各節奏樂器的屬性。</w:t>
            </w:r>
          </w:p>
          <w:p w14:paraId="457FDCB8" w14:textId="3EB9CF72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21834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1173DF0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5435396" w14:textId="73AFD8C1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02B06B75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E6ABF" w14:textId="77777777" w:rsidR="004C395A" w:rsidRPr="00670807" w:rsidRDefault="004C395A" w:rsidP="004C395A">
            <w:pPr>
              <w:spacing w:line="260" w:lineRule="exact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</w:t>
            </w:r>
            <w:r w:rsidRPr="0067080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教學</w:t>
            </w:r>
            <w:proofErr w:type="gramEnd"/>
          </w:p>
          <w:p w14:paraId="5531DD41" w14:textId="77777777" w:rsidR="004C395A" w:rsidRPr="00670807" w:rsidRDefault="004C395A" w:rsidP="004C395A">
            <w:pPr>
              <w:spacing w:line="260" w:lineRule="exact"/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7080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1.</w:t>
            </w:r>
            <w:proofErr w:type="gramStart"/>
            <w:r w:rsidRPr="0067080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在線上討論區</w:t>
            </w:r>
            <w:proofErr w:type="gramEnd"/>
            <w:r w:rsidRPr="0067080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分享家中可以發出不同聲音的物品，並描述音色特性</w:t>
            </w:r>
          </w:p>
          <w:p w14:paraId="09BE613C" w14:textId="7501E578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7080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2.錄製一段自己製作的簡易樂器聲音</w:t>
            </w:r>
          </w:p>
        </w:tc>
      </w:tr>
      <w:tr w:rsidR="004C395A" w:rsidRPr="00C2223E" w14:paraId="533046FA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D22B4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四、聲音的世界</w:t>
            </w:r>
          </w:p>
          <w:p w14:paraId="0F2A85FE" w14:textId="63291B52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3.聲音模仿秀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09D5C355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BE7AD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C-I-1 事物特性與現象的探究。</w:t>
            </w:r>
          </w:p>
          <w:p w14:paraId="100B39CD" w14:textId="0953B1FD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C-I-2 媒材特性與符號表徵的使用。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3A7A0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3-I-1 願意參與各種學習活動，表現好奇與求知探究之心。</w:t>
            </w:r>
          </w:p>
          <w:p w14:paraId="19B52359" w14:textId="28E274E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4-I-3 運用各種表現與創造的方法與形式，美化生活、增加生活的趣味。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63BD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1.能欣賞＜小貓圓舞曲＞。</w:t>
            </w:r>
          </w:p>
          <w:p w14:paraId="5519D7CF" w14:textId="0D220648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2.能隨著音樂的旋律，模仿貓叫聲。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34438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F2CEC0A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B790F2B" w14:textId="3968115A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718DFDE3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34044" w14:textId="77777777" w:rsidR="004C395A" w:rsidRPr="00670807" w:rsidRDefault="004C395A" w:rsidP="004C395A">
            <w:pPr>
              <w:spacing w:line="260" w:lineRule="exact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</w:t>
            </w:r>
            <w:r w:rsidRPr="0067080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上教學</w:t>
            </w:r>
            <w:proofErr w:type="gramEnd"/>
          </w:p>
          <w:p w14:paraId="3170E5E5" w14:textId="35C5321E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7080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在線上會議</w:t>
            </w:r>
            <w:proofErr w:type="gramEnd"/>
            <w:r w:rsidRPr="0067080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中進行「聲音模仿秀」，請同學猜測聲音來源</w:t>
            </w:r>
          </w:p>
        </w:tc>
      </w:tr>
      <w:tr w:rsidR="004C395A" w:rsidRPr="00C2223E" w14:paraId="138B63B3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EDAA8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五、玩具總動員</w:t>
            </w:r>
          </w:p>
          <w:p w14:paraId="46A72637" w14:textId="77777777" w:rsidR="004C395A" w:rsidRPr="008B62EA" w:rsidRDefault="004C395A" w:rsidP="004C395A">
            <w:pPr>
              <w:spacing w:line="260" w:lineRule="exact"/>
              <w:ind w:leftChars="17" w:left="42" w:hanging="1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1.我們的玩具</w:t>
            </w:r>
          </w:p>
          <w:p w14:paraId="59D93EC7" w14:textId="1571D4E3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王國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7A728D77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A4BE6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C-I-4 事理的應用與實踐。</w:t>
            </w:r>
          </w:p>
          <w:p w14:paraId="01E797B5" w14:textId="790E9F4D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F-I-2 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B8D3C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2-I-4 在發現及解決問題的歷程中，學習探索與探究人、事、物的方法。</w:t>
            </w:r>
          </w:p>
          <w:p w14:paraId="2CB399B3" w14:textId="40660193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3-I-2 體認探究事理有各種方法，並且樂於應用。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29B04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1.能和同學分享自己心愛的玩具。</w:t>
            </w:r>
          </w:p>
          <w:p w14:paraId="7FD1BE18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2.能展示並說明自己玩具的特性</w:t>
            </w:r>
          </w:p>
          <w:p w14:paraId="011C428C" w14:textId="2C769029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3.能探索各種玩具的玩法。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EEB03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21A9141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431A929" w14:textId="4043492C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EFF10" w14:textId="77777777" w:rsidR="004C395A" w:rsidRDefault="004C395A" w:rsidP="004C395A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法定:性平-6</w:t>
            </w:r>
          </w:p>
          <w:p w14:paraId="70335B7D" w14:textId="505BEEA4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0DECDB60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71C03961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23506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五、玩具總動員</w:t>
            </w:r>
          </w:p>
          <w:p w14:paraId="0D624F7B" w14:textId="5478E9CA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</w:t>
            </w:r>
            <w:bookmarkStart w:id="0" w:name="_GoBack"/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玩具同樂會</w:t>
            </w:r>
            <w:bookmarkEnd w:id="0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510DD0B1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25A64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C-I-1 事物特性與現象的探究。</w:t>
            </w:r>
          </w:p>
          <w:p w14:paraId="1AFA22B1" w14:textId="38B28DA3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D-I-3 聆聽與回應的表現。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67A8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2-I-1 以感官和知覺探索生活中的人、事、物，覺察事物及環境的特性。</w:t>
            </w:r>
          </w:p>
          <w:p w14:paraId="09119C79" w14:textId="1C3F5B3F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3-I-3 體會學習的樂趣和成就</w:t>
            </w: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感，主動學習新的事物。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5D374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1.能探索自己動手做玩具的樂趣。</w:t>
            </w:r>
          </w:p>
          <w:p w14:paraId="3FFDD20C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2.能自己動手做玩具。</w:t>
            </w:r>
          </w:p>
          <w:p w14:paraId="03AC7BF8" w14:textId="076FE616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3.能思考如何解決製作過程遇到的問題。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A56EC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3F572BB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B1C7A71" w14:textId="4A3F1EF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4CF9" w14:textId="77777777" w:rsidR="004621C9" w:rsidRPr="007E5808" w:rsidRDefault="004621C9" w:rsidP="004621C9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E5808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E5808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海洋教育-1</w:t>
            </w:r>
          </w:p>
          <w:p w14:paraId="5E91EE02" w14:textId="4CA877C4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17B39365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2BC56CB8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5E488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五、玩具總動員</w:t>
            </w:r>
          </w:p>
          <w:p w14:paraId="7A129D11" w14:textId="0FBD2414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2.玩具同樂會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2101E5D1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64AEB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C-I-5 知識與方法的運用、組合與創新。</w:t>
            </w:r>
          </w:p>
          <w:p w14:paraId="781DDB43" w14:textId="4814D5B0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E-I-3 自我行為的檢視與調整。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1675A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2-I-4 在發現及解決問題的歷程中，學習探索與探究人、事、物的方法。</w:t>
            </w:r>
          </w:p>
          <w:p w14:paraId="2C71847D" w14:textId="06A6BBC5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7-I-2 傾聽他人的想法，並嘗試用各種方法理解他人所表達的意見。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8F4AD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1.能探索自製玩具的玩法。</w:t>
            </w:r>
          </w:p>
          <w:p w14:paraId="0FCF7960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2.能和同學討論遊戲的方式。</w:t>
            </w:r>
          </w:p>
          <w:p w14:paraId="19F47FA9" w14:textId="25701A43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3.能和同學討論遊戲的規則。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7132C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8B74138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3D23E7A" w14:textId="294DF110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BFFB8" w14:textId="77777777" w:rsidR="004C395A" w:rsidRDefault="004C395A" w:rsidP="004C395A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:人權-6</w:t>
            </w:r>
          </w:p>
          <w:p w14:paraId="43B39E1E" w14:textId="04FE209F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:法治-6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4BA06B70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4E4EC4B1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8F729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五、玩具總動員</w:t>
            </w:r>
          </w:p>
          <w:p w14:paraId="4983B980" w14:textId="18EEE63E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3.珍惜玩具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470CC068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9E92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A-I-3 自我省思。</w:t>
            </w:r>
          </w:p>
          <w:p w14:paraId="33DD1C13" w14:textId="40740DD9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F-I-2 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A6A4F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1-I-3 省思自我成長的歷程，體會其意義並知道自己進步的情形與努力的方向。</w:t>
            </w:r>
          </w:p>
          <w:p w14:paraId="448AD54D" w14:textId="31DD147E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2-I-1 以感官和知覺探索生活中的人、事、物，覺察事物及環境的特性。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138C7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1.能設身處地站在玩具的角度思考。</w:t>
            </w:r>
          </w:p>
          <w:p w14:paraId="3DBC1CB5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2.能說出壞掉的玩具的心情。</w:t>
            </w:r>
          </w:p>
          <w:p w14:paraId="1D25C0FE" w14:textId="74A6339A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3.能體會珍惜玩具的重要性。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9F4A0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37A6E14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C6997D4" w14:textId="5ADDA179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630A9" w14:textId="77777777" w:rsidR="004C395A" w:rsidRDefault="004C395A" w:rsidP="004C395A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:品德-6</w:t>
            </w:r>
          </w:p>
          <w:p w14:paraId="09F28BC4" w14:textId="050593A6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:生涯-6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4E15AFA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51FF7D5F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12174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六、新年快樂</w:t>
            </w:r>
          </w:p>
          <w:p w14:paraId="29A60F64" w14:textId="0AAD2188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1.新年到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3115212C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57E20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B-I-2 社會環境之美的體認。</w:t>
            </w:r>
          </w:p>
          <w:p w14:paraId="129131FF" w14:textId="66243BA8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C-I-1 事物特性與現象的探究。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0E211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2-I-2 觀察生活中人、事、物的變化，覺知變化的可能因素。</w:t>
            </w:r>
          </w:p>
          <w:p w14:paraId="6737B8D5" w14:textId="37BD6B8F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5-I-4 對生活周遭人、事、物的美有所感動，願意主動關心與親近。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A2D9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1.能發現農曆新年的到來。</w:t>
            </w:r>
          </w:p>
          <w:p w14:paraId="6FD42D5B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2.能和同學分享家人是如何準備過農曆新年的。</w:t>
            </w:r>
          </w:p>
          <w:p w14:paraId="5FBAC23B" w14:textId="39DCE3AF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3.能了解和認識農曆新年的各種活動。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24F72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A1EB582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ABA3F22" w14:textId="1726280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4EB8B2FB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71222" w14:textId="77777777" w:rsidR="004C395A" w:rsidRPr="00670807" w:rsidRDefault="004C395A" w:rsidP="004C395A">
            <w:pPr>
              <w:spacing w:line="260" w:lineRule="exact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</w:t>
            </w:r>
            <w:r w:rsidRPr="0067080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教學</w:t>
            </w:r>
            <w:proofErr w:type="gramEnd"/>
          </w:p>
          <w:p w14:paraId="2A4FC9DA" w14:textId="743F9849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7080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在</w:t>
            </w:r>
            <w:r w:rsidRPr="00FD538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班級平台（如Google Classroom）</w:t>
            </w:r>
            <w:r w:rsidRPr="0067080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發表新年習俗介紹短文</w:t>
            </w:r>
          </w:p>
        </w:tc>
      </w:tr>
      <w:tr w:rsidR="004C395A" w:rsidRPr="00C2223E" w14:paraId="1D51433D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7192A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六、新年快樂</w:t>
            </w:r>
          </w:p>
          <w:p w14:paraId="180C0383" w14:textId="0E2D2040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1.新年到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13FDEB3A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E8DCF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E-I-1 生活習慣的養成。</w:t>
            </w:r>
          </w:p>
          <w:p w14:paraId="3FE93026" w14:textId="7812EF6D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F-I-2 不同解決問題方法或策略的提出與嘗試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39DFC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5-I-1 覺知生活中人、事、物的豐富面貌，建立初步的美感經驗。</w:t>
            </w:r>
          </w:p>
          <w:p w14:paraId="6FE8F905" w14:textId="6600B5E5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5-I-3 理解與欣賞美的多元形式與異同。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C4837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1.能認識新年的由來。</w:t>
            </w:r>
          </w:p>
          <w:p w14:paraId="57A61F23" w14:textId="604B284A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2.能知道新年的許多習俗。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339C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95FC0D7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B057854" w14:textId="5975B16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79848955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:多元-6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3B8FF546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5A9027B1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5197F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六、新年快樂</w:t>
            </w:r>
          </w:p>
          <w:p w14:paraId="03CA7B99" w14:textId="7BAFF5EC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2.過新年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7B003EB1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FBFC8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A-I-3 自我省思。</w:t>
            </w:r>
          </w:p>
          <w:p w14:paraId="7C9C0206" w14:textId="7AFD497F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B-I-2 社會環境之美的體認。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C179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2-I-2 觀察生活中人、事、物的變化，覺知變化的可能因素。</w:t>
            </w:r>
          </w:p>
          <w:p w14:paraId="0806966C" w14:textId="0B320518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6-I-3 覺察生活中的規範與禮儀，探究其意義，並願意遵守。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D116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1.能認識除夕年菜的意義。</w:t>
            </w:r>
          </w:p>
          <w:p w14:paraId="67FD2B08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2.能知道如何</w:t>
            </w:r>
            <w:proofErr w:type="gramStart"/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規</w:t>
            </w:r>
            <w:proofErr w:type="gramEnd"/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畫使用自己的壓歲錢。</w:t>
            </w:r>
          </w:p>
          <w:p w14:paraId="7FC5529F" w14:textId="7668BD6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3.學習感恩及關懷身邊的人。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7CB8B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F98835E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FFF901A" w14:textId="08F467F9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375F13C9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:多元-6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304A037C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4C395A" w:rsidRPr="00C2223E" w14:paraId="7105E171" w14:textId="77777777" w:rsidTr="00F572C9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4C395A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4C395A" w:rsidRPr="00EC1092" w:rsidRDefault="004C395A" w:rsidP="004C395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40701" w14:textId="77777777" w:rsidR="004C395A" w:rsidRPr="008B62EA" w:rsidRDefault="004C395A" w:rsidP="004C395A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六、新年快樂</w:t>
            </w:r>
          </w:p>
          <w:p w14:paraId="3042CE9B" w14:textId="2BCDACFF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2.過新年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1FDA8922" w:rsidR="004C395A" w:rsidRPr="00C21A12" w:rsidRDefault="004C395A" w:rsidP="004C395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生活-E-B1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EBFA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B-I-2 社會環境之美的體認。</w:t>
            </w:r>
          </w:p>
          <w:p w14:paraId="39F78DC1" w14:textId="47A191B0" w:rsidR="004C395A" w:rsidRPr="00C21A12" w:rsidRDefault="004C395A" w:rsidP="004C395A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F-I-4 對自己做事方法或策略的省思與改善。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8C94E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2-I-5 運用各種探究事物的方法及技能，對訊息做適切的處理，並養成動手做的習慣。</w:t>
            </w:r>
          </w:p>
          <w:p w14:paraId="6905F9B5" w14:textId="1A9F60CC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4-I-1 利用各種生活的媒介與素材進行表現與創作，喚起豐富的想像力。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A0730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1.能發表拜年的經驗，並知道拜年時的禮儀。</w:t>
            </w:r>
          </w:p>
          <w:p w14:paraId="79327DEC" w14:textId="77777777" w:rsidR="004C395A" w:rsidRPr="008B62EA" w:rsidRDefault="004C395A" w:rsidP="004C395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2.能分組進行闖關活動。</w:t>
            </w:r>
          </w:p>
          <w:p w14:paraId="2549715E" w14:textId="2115BD7F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3.能上</w:t>
            </w:r>
            <w:proofErr w:type="gramStart"/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臺</w:t>
            </w:r>
            <w:proofErr w:type="gramEnd"/>
            <w:r w:rsidRPr="008B62EA">
              <w:rPr>
                <w:rFonts w:ascii="DFKai-SB" w:eastAsia="DFKai-SB" w:hAnsi="DFKai-SB" w:hint="eastAsia"/>
                <w:sz w:val="20"/>
                <w:szCs w:val="20"/>
              </w:rPr>
              <w:t>練習說吉祥話向大家拜年。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21B25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2C824EC" w14:textId="77777777" w:rsidR="004C395A" w:rsidRDefault="004C395A" w:rsidP="004C395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D8EEA1C" w14:textId="733D3A56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4771" w14:textId="77777777" w:rsidR="004C395A" w:rsidRDefault="004C395A" w:rsidP="004C395A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法定:家庭-6</w:t>
            </w:r>
          </w:p>
          <w:p w14:paraId="3EB7E82C" w14:textId="31037ED6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:多元-6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35A4C39D" w:rsidR="004C395A" w:rsidRPr="00C21A12" w:rsidRDefault="004C395A" w:rsidP="004C395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31D0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lastRenderedPageBreak/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DC6E3" w14:textId="77777777" w:rsidR="00B718A6" w:rsidRDefault="00B718A6">
      <w:r>
        <w:separator/>
      </w:r>
    </w:p>
  </w:endnote>
  <w:endnote w:type="continuationSeparator" w:id="0">
    <w:p w14:paraId="1017D3FB" w14:textId="77777777" w:rsidR="00B718A6" w:rsidRDefault="00B7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797F0F" w14:textId="77777777" w:rsidR="00B718A6" w:rsidRDefault="00B718A6">
      <w:r>
        <w:rPr>
          <w:color w:val="000000"/>
        </w:rPr>
        <w:separator/>
      </w:r>
    </w:p>
  </w:footnote>
  <w:footnote w:type="continuationSeparator" w:id="0">
    <w:p w14:paraId="08DE6D1D" w14:textId="77777777" w:rsidR="00B718A6" w:rsidRDefault="00B71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712F6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1C9"/>
    <w:rsid w:val="004625DE"/>
    <w:rsid w:val="0046378D"/>
    <w:rsid w:val="004651D9"/>
    <w:rsid w:val="0046646F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C395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05F2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161D5"/>
    <w:rsid w:val="00825DAD"/>
    <w:rsid w:val="00830048"/>
    <w:rsid w:val="00831431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85A60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ADF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18A6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1A12"/>
    <w:rsid w:val="00C220F1"/>
    <w:rsid w:val="00C2223E"/>
    <w:rsid w:val="00C23294"/>
    <w:rsid w:val="00C25809"/>
    <w:rsid w:val="00C27630"/>
    <w:rsid w:val="00C277FC"/>
    <w:rsid w:val="00C278E7"/>
    <w:rsid w:val="00C30808"/>
    <w:rsid w:val="00C3579E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C68D0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0661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2C9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CB4E7-45CA-450B-AFE0-994DE04DF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909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4</cp:revision>
  <cp:lastPrinted>2021-10-04T02:40:00Z</cp:lastPrinted>
  <dcterms:created xsi:type="dcterms:W3CDTF">2026-05-25T05:09:00Z</dcterms:created>
  <dcterms:modified xsi:type="dcterms:W3CDTF">2026-05-27T15:49:00Z</dcterms:modified>
</cp:coreProperties>
</file>