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186AF47E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4405EC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C5744" w:rsidRPr="00C2223E" w14:paraId="3BAC8289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8714" w14:textId="096F7569" w:rsidR="006C5744" w:rsidRPr="006C5744" w:rsidRDefault="006C5744" w:rsidP="006C5744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一、保平安1.地動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7F784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4B92D2B9" w14:textId="2ADF498A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EAA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647AF95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CBD1F7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5E6C879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Ac-Ⅲ-1 生活故事。</w:t>
            </w:r>
          </w:p>
          <w:p w14:paraId="049AC5F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Ba-Ⅲ-3 情緒表達。</w:t>
            </w:r>
          </w:p>
          <w:p w14:paraId="40AA206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Bd-Ⅲ-1 環境保護。</w:t>
            </w:r>
          </w:p>
          <w:p w14:paraId="5AAACF7C" w14:textId="59A8D5D2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B60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0497E59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5250B08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7C90BB2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5E69E70" w14:textId="5768A307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380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能應用標音符號、漢字理解課文文意內容。</w:t>
            </w:r>
          </w:p>
          <w:p w14:paraId="01CA5C3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能應用閩南語說出地震時的心情和感覺，並能做出正確的防護動作。</w:t>
            </w:r>
          </w:p>
          <w:p w14:paraId="5B591916" w14:textId="4B4139E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能熟念地震時自我保護的動作。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E6B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4243823" w14:textId="40DD5012" w:rsidR="006C5744" w:rsidRPr="006C5744" w:rsidRDefault="006C5744" w:rsidP="006C5744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0555A3B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8)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6C5744" w:rsidRPr="006C5744" w:rsidRDefault="006C5744" w:rsidP="006C5744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7492D115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421B1" w14:textId="4176BA3D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一、保平安1.地動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37B5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5EFD4204" w14:textId="062EC55F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730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4E88AAA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6C06C92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34DA6E91" w14:textId="5B5F3E12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D2A3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12A8FBC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77D0214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3AD085B8" w14:textId="0698FFF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2-Ⅲ-3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DE6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能分辨方音差異，並正確念讀語詞。</w:t>
            </w:r>
          </w:p>
          <w:p w14:paraId="6CA6C3E6" w14:textId="548010C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能透過閩南語詞的認識，知道手部動作和腳部動作的單純詞動詞，並知道用法。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1289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D500C5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42F54DE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54B64983" w14:textId="57B96B0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7F4BF7E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8)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0B0BF75F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D107" w14:textId="20717B1C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一、保平安1.地動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CAB20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538ACCA3" w14:textId="7B8DCF2D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E86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34DCFC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B27B6C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1D9C4C8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1030020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0ED973EB" w14:textId="1CC98D9F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DB8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01D406C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3E14161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4740A4A9" w14:textId="23A16E5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F09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能正確念讀手部動作和腳部動作的單純詞動詞，並知道用法。</w:t>
            </w:r>
          </w:p>
          <w:p w14:paraId="15F9BA45" w14:textId="08A4F42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419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2B7F707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286B987F" w14:textId="530AC41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5F10D8E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8)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38359051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0F33CD0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CB97B" w14:textId="245D109F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一、保平安1.地動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37848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3446FF7" w14:textId="1A3A37CD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B7E8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AB2C13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6AB143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6C33C63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Ba-Ⅲ-3 情緒表達。</w:t>
            </w:r>
          </w:p>
          <w:p w14:paraId="1948215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438806C2" w14:textId="7F330BA5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B65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42B370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18EBADB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2473FD9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10D4D8A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3-Ⅲ-1 能初步運用字、辭典及其他工具書，輔助閩南語文的閱讀。</w:t>
            </w:r>
          </w:p>
          <w:p w14:paraId="54782AE0" w14:textId="50888B7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4-Ⅲ-2 能運用閩南語文媒材、工具書或線上字、辭典檢索系統以輔助書寫。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ECF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  <w:p w14:paraId="38414A9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能熟念地震時自我保護的動作。</w:t>
            </w:r>
          </w:p>
          <w:p w14:paraId="2111AA85" w14:textId="3BD7900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能學會本課拼音課程及相關語詞。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CF1B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69315B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53B5B5F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D12E1C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3DC76D4F" w14:textId="586C84B4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562BDF8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8)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29D9E872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0AC2" w14:textId="6C2A4A34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一、保平安2.火燒厝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8DC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5EE4B98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1860AB2A" w14:textId="07AE264B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D23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772FEF4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4FA6CB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1628F20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Ac-Ⅲ-1 生活故事。</w:t>
            </w:r>
          </w:p>
          <w:p w14:paraId="4F93394E" w14:textId="3BD90E8B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Bc-Ⅲ-1 社區生活。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BFD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243F70A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5E0A5760" w14:textId="30D260F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751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能透過標音符號及漢字的學習，簡單說出發生事故的過程及結果，並能寫出關鍵語詞。</w:t>
            </w:r>
          </w:p>
          <w:p w14:paraId="1E3FB8C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能以閩南語說出段落大意及本課大意。</w:t>
            </w:r>
          </w:p>
          <w:p w14:paraId="4DC6E93F" w14:textId="0DA0323D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能透過閩南語文的閱讀，學習發生事故時的描述手法，進而促進對社區鄰里的關懷。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40B6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77254B1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同理心記錄評量</w:t>
            </w:r>
          </w:p>
          <w:p w14:paraId="62EEFAE3" w14:textId="6CBDF2A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4E12563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9)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5036A85B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686C" w14:textId="308277B0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一、保平安2.火燒厝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67082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0AA3E336" w14:textId="7B86EF55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945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2801FE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7855C22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0D05669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4C503847" w14:textId="233CCF2D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A68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54D6215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3C8BD555" w14:textId="35CA411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604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能認識政府單位及其功能。</w:t>
            </w:r>
          </w:p>
          <w:p w14:paraId="79E9875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能透過課程提供的句型，掌握語詞運用的方法，並應用於日常生活。</w:t>
            </w:r>
          </w:p>
          <w:p w14:paraId="5B83FA0A" w14:textId="0EF9D36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FABE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CE35B9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11C3B81" w14:textId="793DAE6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4E58C3F7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9)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6C5744" w:rsidRPr="006C5744" w:rsidRDefault="006C5744" w:rsidP="006C574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744" w:rsidRPr="00C2223E" w14:paraId="20AFBB26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BE5" w14:textId="3E62C20F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一、保平安2.火燒厝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B7F6E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4D1491D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35DD4348" w14:textId="292B3707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C62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EC1CD3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46AFB00" w14:textId="2BEAB696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B58C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3F39C4A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172BDA50" w14:textId="263A05E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10A1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能運用課程對話，並適時運用於日常生活。</w:t>
            </w:r>
          </w:p>
          <w:p w14:paraId="11EDF84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  <w:p w14:paraId="0862E218" w14:textId="715A1A99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能分辨方音差異，並正確念讀入聲韻尾。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B4DE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4A7729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4885A94" w14:textId="16E44AD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4F17421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9)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52A1B679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4B30" w14:textId="4A4E4F9B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一、保平安2.火燒厝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0C77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6B004DF5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92C4A6E" w14:textId="05BB9F47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103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DAD6C1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3301736" w14:textId="5117B0B3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ABC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56E4C89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21EFED6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66F71D66" w14:textId="0C74144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C765" w14:textId="5C3B1C5E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能複習第一單元所學，並應用於生活中。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C38E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  <w:p w14:paraId="69E018A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51EF95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11014968" w14:textId="204F5DD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1FCEAFAF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課綱：閩南語-防災-(防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9)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31BB9BB6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52AF" w14:textId="57368C1D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二、好光景3.行踏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A0F92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閩-E-A3</w:t>
            </w:r>
          </w:p>
          <w:p w14:paraId="1533E595" w14:textId="3124487B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548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2C9F86B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7F0020F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42FDF26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02FB4F16" w14:textId="2348723E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389C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78D9FF5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2-Ⅲ-4 能念唱閩南語藝文作品，並建立美感素養。</w:t>
            </w:r>
          </w:p>
          <w:p w14:paraId="5E25C19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  <w:p w14:paraId="7E15BD2E" w14:textId="697F8F0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A21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能透過標音符號及漢字的學習，簡單說出大自然的四季之美，並能寫出關鍵語詞。</w:t>
            </w:r>
          </w:p>
          <w:p w14:paraId="501B1BC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能以閩南語說出段落大意及本課大意。</w:t>
            </w:r>
          </w:p>
          <w:p w14:paraId="3B06B5E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能分辨方音差異。</w:t>
            </w:r>
          </w:p>
          <w:p w14:paraId="230784C7" w14:textId="0B7D59B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能透過閩南語文的閱讀，學習描寫四季的自然景觀，進而激發欣賞自然之美。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8033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727D8275" w14:textId="79D1571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6F06C09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1AEDFBE8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45D3F3FB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BD23" w14:textId="7117DD70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二、好光景3.行踏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6F784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閩-E-A3</w:t>
            </w:r>
          </w:p>
          <w:p w14:paraId="7A35D675" w14:textId="29A25719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333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A5ED79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0380D42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0057CD6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436F140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7E71322C" w14:textId="1760FC56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274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399916A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  <w:p w14:paraId="579EC2EF" w14:textId="4105E2C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A57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能認識臺灣名勝，進而激發欣賞自然之美。</w:t>
            </w:r>
          </w:p>
          <w:p w14:paraId="274F6A5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能應用閩南語文簡單寫出對景點的描述。</w:t>
            </w:r>
          </w:p>
          <w:p w14:paraId="00A93BE5" w14:textId="2CAE7AD8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B8D0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1C4D45B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76B7756" w14:textId="5B785BF7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336CEE7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46B46580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C1EA" w14:textId="75044B7A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二、好光景3.行踏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6CC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閩-E-A3</w:t>
            </w:r>
          </w:p>
          <w:p w14:paraId="417DE288" w14:textId="16E9BFAC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F7D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42B38C9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156861E9" w14:textId="7D2626C4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353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0BC7B31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2-Ⅲ-4 能念唱閩南語藝文作品，並建立美感素養。</w:t>
            </w:r>
          </w:p>
          <w:p w14:paraId="6080EDB3" w14:textId="072DE009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E5DC" w14:textId="05F85D9D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能分辨方音差異，並正確念讀本課音標教學之內容。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C072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481C63E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04324A6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185BFF1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281E101A" w14:textId="1C561AB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2E4C37B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10B10B72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6F43CFDA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58C8" w14:textId="3D01979C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二、好光景3.行踏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1FD6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閩-E-A3</w:t>
            </w:r>
          </w:p>
          <w:p w14:paraId="34A6D0B7" w14:textId="10027DE8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F6F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5A2295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2919EAF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6256F9B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7EA1D112" w14:textId="3DB5C27C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D7F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7F537B5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  <w:p w14:paraId="20DEA284" w14:textId="40B082D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4E975DD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能複習第二單元所學，並應用於生活中。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72F9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  <w:p w14:paraId="68E94F5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599622E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57E8D02" w14:textId="6FC71299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4321676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6C5744" w:rsidRPr="006C5744" w:rsidRDefault="006C5744" w:rsidP="006C574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744" w:rsidRPr="00C2223E" w14:paraId="68A065F1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C184" w14:textId="7387A803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三、寶島臺灣4.氣象報導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568A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FCBFE4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121C91EA" w14:textId="6FE67AB9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F0D5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0EB0498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1C01A86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06A6EBB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4CAC781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0F88945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6D1670E2" w14:textId="05B013CB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171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05264D4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296F960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38DB605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530B9C4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7F7661B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2-Ⅲ-5 能以閩南語口語表達對多元文化的初步認識。</w:t>
            </w:r>
          </w:p>
          <w:p w14:paraId="10F58042" w14:textId="7B8FD69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204B" w14:textId="582742EE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能正確讀出本課課文，並了解課文文意。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7E9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5E51BF8D" w14:textId="1FE8A12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3A7A380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37F68FFF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B80E" w14:textId="7DC4DBA7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三、寶島臺灣4.氣象報導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B97D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76C1A6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0499FB2" w14:textId="293D7CFE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F01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5438928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195B1B6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5736A1F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65EF99D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23802265" w14:textId="33EE3157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94B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764146E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05B42F0C" w14:textId="414B34D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7D36D2E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能說出課本所列北臺灣、中臺灣十二個縣市名稱，並於生活中運用。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D31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2AFAD072" w14:textId="5A63BD3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3F5E3A2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0175CCA6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789DF13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842A" w14:textId="1CEA925D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三、寶島臺灣4.氣象報導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AE3C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5018380B" w14:textId="38121355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6E2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4899E86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376111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737A460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34DCFD2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1CE91BE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4C2AD058" w14:textId="35DF8EF5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2F6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332AF6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6A7FAC0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3EF674E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FF0D51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21878B59" w14:textId="252C564F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7E4F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能進行「</w:t>
            </w:r>
            <w:r w:rsidRPr="006C5744">
              <w:rPr>
                <w:rFonts w:ascii="MS Mincho" w:eastAsia="MS Mincho" w:hAnsi="MS Mincho" w:cs="MS Mincho" w:hint="eastAsia"/>
                <w:sz w:val="20"/>
                <w:szCs w:val="20"/>
              </w:rPr>
              <w:t>⋯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較緊</w:t>
            </w:r>
            <w:r w:rsidRPr="006C5744">
              <w:rPr>
                <w:rFonts w:ascii="MS Mincho" w:eastAsia="MS Mincho" w:hAnsi="MS Mincho" w:cs="MS Mincho" w:hint="eastAsia"/>
                <w:sz w:val="20"/>
                <w:szCs w:val="20"/>
              </w:rPr>
              <w:t>⋯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，若無，</w:t>
            </w:r>
            <w:r w:rsidRPr="006C5744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」的句型練習。</w:t>
            </w:r>
          </w:p>
          <w:p w14:paraId="67F9A4D4" w14:textId="3117065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能習得課本所列對話，並適時於生活中運用。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BC73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6F354E80" w14:textId="6AF69A57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118BE42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029DA1DB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1BB4" w14:textId="3EBBAED0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三、寶島臺灣4.氣象報導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3FD3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66D78561" w14:textId="26534876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A34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46F8589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406AE18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5F5C02D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7524D4E5" w14:textId="67E5CE6A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CB051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B74FE4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424B9E2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69FFB02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1116EFB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21083C4C" w14:textId="37F7F86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8F7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能應用閩南語文簡單寫出防災策略。</w:t>
            </w:r>
          </w:p>
          <w:p w14:paraId="138C5CC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能學會鼻音韻母，並完成其後的標音符號學習。</w:t>
            </w:r>
          </w:p>
          <w:p w14:paraId="53FDE0B0" w14:textId="0ACF75D7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/>
                <w:sz w:val="20"/>
                <w:szCs w:val="20"/>
              </w:rPr>
              <w:t>3.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能用閩南語進行簡單的口語表達。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87A2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18A2AA6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336FAD1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4DA198CD" w14:textId="5E4F773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299D2D2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69795DEE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1AD" w14:textId="0DD93504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三、寶島臺灣5.火車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38EC0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2F1853B6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CCCE408" w14:textId="53503F8A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637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18CF311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F9A024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3257863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Ab-Ⅲ-4 文白異讀。</w:t>
            </w:r>
          </w:p>
          <w:p w14:paraId="62C3B21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0893B6E2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25DBBB1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2B54B3A4" w14:textId="79A63E85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5F3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578788C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0597A14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2513BA6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0E1BF9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6F7F6E4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2-Ⅲ-5 能以閩南語口語表達對多元文化的初步認識。</w:t>
            </w:r>
          </w:p>
          <w:p w14:paraId="06B667A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  <w:p w14:paraId="1EB2FFD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3-Ⅲ-2 能透過閱讀了解閩南語文學作品的主題及內涵。</w:t>
            </w:r>
          </w:p>
          <w:p w14:paraId="6B7C5EE9" w14:textId="540D4E84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1D8A0A6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能正確讀出本課課文，並了解課文文意。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CD85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6E633D56" w14:textId="0EC48F2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25B45CD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0B4CD7F7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1F3F9F91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135AEBF1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三、寶島臺灣5.火車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40BD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61F16275" w14:textId="64325160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AAF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F7480F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7383F0C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27B8B77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Ab-Ⅲ-2 句型運用。</w:t>
            </w:r>
          </w:p>
          <w:p w14:paraId="7464356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Ab-Ⅲ-3 方音差異。</w:t>
            </w:r>
          </w:p>
          <w:p w14:paraId="4361F8C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Ab-Ⅲ-4 文白異讀。</w:t>
            </w:r>
          </w:p>
          <w:p w14:paraId="2091B90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1174B12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44BD6DC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045AFCDF" w14:textId="32284242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299D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654D25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1F15B8B5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1F5BC99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1F50F3B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31A3ACBD" w14:textId="7FA312E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8DE0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能說出課本所列南臺灣、東臺灣以及外島十個縣市名稱，並於生活中運用。</w:t>
            </w:r>
          </w:p>
          <w:p w14:paraId="6F268B33" w14:textId="25648F6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能進行「按</w:t>
            </w:r>
            <w:r w:rsidRPr="006C5744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對</w:t>
            </w:r>
            <w:r w:rsidRPr="006C5744">
              <w:rPr>
                <w:rFonts w:ascii="MS Mincho" w:eastAsia="MS Mincho" w:hAnsi="MS Mincho" w:cs="MS Mincho" w:hint="eastAsia"/>
                <w:sz w:val="20"/>
                <w:szCs w:val="20"/>
              </w:rPr>
              <w:t>⋯⋯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去」的句型練習。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D879B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56A81974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34B71ABD" w14:textId="09E5504F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3D46A00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6C5744" w:rsidRPr="006C5744" w:rsidRDefault="006C5744" w:rsidP="006C574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744" w:rsidRPr="00C2223E" w14:paraId="15416463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5975B7EE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三、寶島臺灣5.火車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16AE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6158D64B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A7A30DD" w14:textId="2821E738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1F5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7AB032A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5495661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027AB71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38CF617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06DB308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21E2A10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1CB18007" w14:textId="0E47B960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3DB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280F64E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719EE06F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7714FF7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60895C0A" w14:textId="7B98EC2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8FE2C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能習得課本所列對話，並適時於生活中運用。</w:t>
            </w:r>
          </w:p>
          <w:p w14:paraId="109CE120" w14:textId="522B9BA6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能學會鼻音韻母，並完成其後的標音符號學習。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F1BF3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6EE021A6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D7534E8" w14:textId="2777DE8F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3CA1D42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66F0E85E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66D931F9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A6B1" w14:textId="27551C49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三、寶島臺灣5.火車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EBDF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14A78B34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2405CEBC" w14:textId="7A93FE6A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0F0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Aa-Ⅲ-1 羅馬拼音。</w:t>
            </w:r>
          </w:p>
          <w:p w14:paraId="3D10AC2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Aa-Ⅲ-2 漢字書寫。</w:t>
            </w:r>
          </w:p>
          <w:p w14:paraId="43A9014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 語詞運用。</w:t>
            </w:r>
          </w:p>
          <w:p w14:paraId="45A2C19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Ac-Ⅲ-2 詩歌短文。</w:t>
            </w:r>
          </w:p>
          <w:p w14:paraId="0FEA35B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Bg-Ⅲ-1 生活應對。</w:t>
            </w:r>
          </w:p>
          <w:p w14:paraId="271BA897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 口語表達。</w:t>
            </w:r>
          </w:p>
          <w:p w14:paraId="6B1F6D0A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Bh-Ⅲ-1 物產景觀。</w:t>
            </w:r>
          </w:p>
          <w:p w14:paraId="0DD8D4A5" w14:textId="2FA6FDB6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0A4E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 能正確聽辨並尊重閩南語方音與語詞的差異性。</w:t>
            </w:r>
          </w:p>
          <w:p w14:paraId="63782E5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1-Ⅲ-2 能主動注意並理解科技、資訊及各類媒體的閩南語訊息。</w:t>
            </w:r>
          </w:p>
          <w:p w14:paraId="1496E84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2-Ⅲ-1 能妥善運用科技媒材增進閩南語的口說能力。</w:t>
            </w:r>
          </w:p>
          <w:p w14:paraId="7C597408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 能運用閩南語進行對話、分享與討論。</w:t>
            </w:r>
          </w:p>
          <w:p w14:paraId="0EC5565D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2-Ⅲ-3 能運用閩南語對生活周遭事物進行有條理的口頭描述。</w:t>
            </w:r>
          </w:p>
          <w:p w14:paraId="438EE036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3-Ⅲ-3 能從閱讀閩南語文過程中認識在地的文化特色。</w:t>
            </w:r>
          </w:p>
          <w:p w14:paraId="52628952" w14:textId="5B3C5AD2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35751703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能複習第十冊所學，並應用於生活中。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09711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漢字書寫評量</w:t>
            </w:r>
          </w:p>
          <w:p w14:paraId="79B0643A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聆聽評量</w:t>
            </w:r>
          </w:p>
          <w:p w14:paraId="7F020B57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26E8C02" w14:textId="0C79F5A1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3DD0E00E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課綱：閩南語-環境-(環</w:t>
            </w:r>
            <w:r w:rsidRPr="006C5744">
              <w:rPr>
                <w:rFonts w:ascii="標楷體" w:eastAsia="標楷體" w:hAnsi="標楷體"/>
                <w:sz w:val="20"/>
                <w:szCs w:val="20"/>
              </w:rPr>
              <w:t>E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12)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744" w:rsidRPr="00C2223E" w14:paraId="0EE14FFF" w14:textId="77777777" w:rsidTr="006C574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6C5744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6C5744" w:rsidRPr="00EC1092" w:rsidRDefault="006C5744" w:rsidP="006C57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5AA2" w14:textId="11304644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全冊總複習～語詞、句型總複習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455A1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3555BA6F" w14:textId="77777777" w:rsidR="006C5744" w:rsidRPr="006C5744" w:rsidRDefault="006C5744" w:rsidP="006C574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A85B851" w14:textId="34DE0FF6" w:rsidR="006C5744" w:rsidRPr="006C5744" w:rsidRDefault="006C5744" w:rsidP="006C57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2FD3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Ab-Ⅲ-1語詞運用。</w:t>
            </w:r>
          </w:p>
          <w:p w14:paraId="02929B3B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Ab-Ⅲ-2句型運用。</w:t>
            </w:r>
          </w:p>
          <w:p w14:paraId="56FCCF7F" w14:textId="4D59D749" w:rsidR="006C5744" w:rsidRPr="006C5744" w:rsidRDefault="006C5744" w:rsidP="006C574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Bg-Ⅲ-2口語表達。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F5D9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1-Ⅲ-1能正確聽辨並尊重閩南語方音與語詞的差異性。</w:t>
            </w:r>
          </w:p>
          <w:p w14:paraId="757846A4" w14:textId="77777777" w:rsidR="006C5744" w:rsidRPr="006C5744" w:rsidRDefault="006C5744" w:rsidP="006C5744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2-Ⅲ-2能運用閩南語進行對話、分享與討論。</w:t>
            </w:r>
          </w:p>
          <w:p w14:paraId="3BB10D55" w14:textId="223B065A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4-Ⅲ-1能以簡單的閩南語文寫出日常生活相關的短文。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59B0" w14:textId="4D6F7F70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能夠複習本學期所學的語詞與句型。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8D63C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3BBFA0E0" w14:textId="77777777" w:rsidR="006C5744" w:rsidRPr="006C5744" w:rsidRDefault="006C5744" w:rsidP="006C5744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8D26652" w14:textId="418B8C7D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21996C75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hint="eastAsia"/>
                <w:sz w:val="20"/>
                <w:szCs w:val="20"/>
              </w:rPr>
              <w:t>課綱：閩南語-人權-(人E5)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6C5744" w:rsidRPr="006C5744" w:rsidRDefault="006C5744" w:rsidP="006C574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74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2D6B" w14:textId="77777777" w:rsidR="00AC5475" w:rsidRDefault="00AC5475">
      <w:r>
        <w:separator/>
      </w:r>
    </w:p>
  </w:endnote>
  <w:endnote w:type="continuationSeparator" w:id="0">
    <w:p w14:paraId="5E85647A" w14:textId="77777777" w:rsidR="00AC5475" w:rsidRDefault="00AC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F4EA" w14:textId="77777777" w:rsidR="00AC5475" w:rsidRDefault="00AC5475">
      <w:r>
        <w:rPr>
          <w:color w:val="000000"/>
        </w:rPr>
        <w:separator/>
      </w:r>
    </w:p>
  </w:footnote>
  <w:footnote w:type="continuationSeparator" w:id="0">
    <w:p w14:paraId="773716FA" w14:textId="77777777" w:rsidR="00AC5475" w:rsidRDefault="00AC5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475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2026-05-25T03:45:00Z</dcterms:created>
  <dcterms:modified xsi:type="dcterms:W3CDTF">2026-05-27T04:58:00Z</dcterms:modified>
</cp:coreProperties>
</file>