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480584F7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890D43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890D43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D0CF7">
        <w:rPr>
          <w:rFonts w:ascii="標楷體" w:eastAsia="標楷體" w:hAnsi="標楷體"/>
          <w:b/>
          <w:sz w:val="28"/>
          <w:szCs w:val="28"/>
          <w:u w:val="single"/>
        </w:rPr>
        <w:t>六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D0CF7" w:rsidRPr="002112FF">
        <w:rPr>
          <w:rFonts w:ascii="標楷體" w:eastAsia="標楷體" w:hAnsi="標楷體"/>
          <w:b/>
          <w:color w:val="FF0000"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668"/>
        <w:gridCol w:w="1898"/>
        <w:gridCol w:w="3096"/>
        <w:gridCol w:w="1818"/>
        <w:gridCol w:w="1682"/>
        <w:gridCol w:w="1266"/>
      </w:tblGrid>
      <w:tr w:rsidR="003E6EB3" w:rsidRPr="00C2223E" w14:paraId="097719BF" w14:textId="747F9131" w:rsidTr="00441942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441942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3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625A" w14:textId="77777777" w:rsidR="008A4FFD" w:rsidRPr="00A95FC6" w:rsidRDefault="008A4FFD" w:rsidP="00A95FC6">
            <w:pPr>
              <w:jc w:val="center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第一課</w:t>
            </w:r>
          </w:p>
          <w:p w14:paraId="5FA47C7F" w14:textId="464AB250" w:rsidR="008A4FFD" w:rsidRPr="00C2223E" w:rsidRDefault="008A4FFD" w:rsidP="00D1178D">
            <w:pPr>
              <w:jc w:val="center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婦女節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54F4A" w14:textId="77777777" w:rsidR="008A4FFD" w:rsidRPr="00C2223E" w:rsidRDefault="008A4FFD" w:rsidP="00A95FC6">
            <w:pPr>
              <w:jc w:val="both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新-E-A1</w:t>
            </w:r>
          </w:p>
          <w:p w14:paraId="2D3FC4D7" w14:textId="77777777" w:rsidR="008A4FFD" w:rsidRPr="00C2223E" w:rsidRDefault="008A4FFD" w:rsidP="00A95FC6">
            <w:pPr>
              <w:jc w:val="both"/>
              <w:rPr>
                <w:rFonts w:ascii="標楷體" w:eastAsia="標楷體" w:hAnsi="標楷體"/>
              </w:rPr>
            </w:pPr>
            <w:r w:rsidRPr="006B6578">
              <w:rPr>
                <w:rFonts w:ascii="標楷體" w:eastAsia="標楷體" w:hAnsi="標楷體" w:hint="eastAsia"/>
              </w:rPr>
              <w:t>新-E-B1</w:t>
            </w:r>
          </w:p>
          <w:p w14:paraId="44490C19" w14:textId="026F48CC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  <w:r w:rsidRPr="006B6578">
              <w:rPr>
                <w:rFonts w:ascii="標楷體" w:eastAsia="標楷體" w:hAnsi="標楷體" w:hint="eastAsia"/>
              </w:rPr>
              <w:t>新-E-C2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28CF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  <w:r w:rsidRPr="00032F51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60560B96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  <w:r w:rsidRPr="00032F51">
              <w:rPr>
                <w:rFonts w:ascii="標楷體" w:eastAsia="標楷體" w:hAnsi="標楷體" w:hint="eastAsia"/>
              </w:rPr>
              <w:t>Ac-Ⅲ-1社區生活中的新住民語言常用語句。</w:t>
            </w:r>
          </w:p>
          <w:p w14:paraId="4161ED81" w14:textId="60075401" w:rsidR="008A4FFD" w:rsidRPr="00032F51" w:rsidRDefault="008A4FFD" w:rsidP="00400BF2">
            <w:pPr>
              <w:rPr>
                <w:rFonts w:ascii="標楷體" w:eastAsia="標楷體" w:hAnsi="標楷體"/>
              </w:rPr>
            </w:pPr>
            <w:r w:rsidRPr="00032F51">
              <w:rPr>
                <w:rFonts w:ascii="標楷體" w:eastAsia="標楷體" w:hAnsi="標楷體" w:hint="eastAsia"/>
              </w:rPr>
              <w:t>Bd-Ⅲ-2新住民原生國語言文化中之性別規範與我國異同。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DB582" w14:textId="663DE2DD" w:rsidR="008A4FFD" w:rsidRPr="008A4FFD" w:rsidRDefault="008A4FFD" w:rsidP="008A4FFD">
            <w:pPr>
              <w:rPr>
                <w:rFonts w:ascii="標楷體" w:eastAsia="標楷體" w:hAnsi="標楷體"/>
              </w:rPr>
            </w:pPr>
            <w:r w:rsidRPr="008A4FFD">
              <w:rPr>
                <w:rFonts w:ascii="標楷體" w:eastAsia="標楷體" w:hAnsi="標楷體" w:hint="eastAsia"/>
              </w:rPr>
              <w:t>1-Ⅲ-2在生活情境中嘗試使用新住民語文。</w:t>
            </w:r>
          </w:p>
          <w:p w14:paraId="5CE9389B" w14:textId="074AFDCF" w:rsidR="008A4FFD" w:rsidRPr="008A4FFD" w:rsidRDefault="008A4FFD" w:rsidP="008A4FFD">
            <w:pPr>
              <w:rPr>
                <w:rFonts w:ascii="標楷體" w:eastAsia="標楷體" w:hAnsi="標楷體"/>
              </w:rPr>
            </w:pPr>
            <w:r w:rsidRPr="008A4FFD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7A2D8BB0" w14:textId="62F7ADE3" w:rsidR="008A4FFD" w:rsidRPr="008A4FFD" w:rsidRDefault="008A4FFD" w:rsidP="008A4FFD">
            <w:pPr>
              <w:rPr>
                <w:rFonts w:ascii="標楷體" w:eastAsia="標楷體" w:hAnsi="標楷體"/>
              </w:rPr>
            </w:pPr>
            <w:r w:rsidRPr="008A4FFD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147CA8C2" w14:textId="1487A2E3" w:rsidR="008A4FFD" w:rsidRPr="008A4FFD" w:rsidRDefault="008A4FFD" w:rsidP="008A4FFD">
            <w:pPr>
              <w:rPr>
                <w:rFonts w:ascii="標楷體" w:eastAsia="標楷體" w:hAnsi="標楷體"/>
              </w:rPr>
            </w:pPr>
            <w:r w:rsidRPr="008A4FFD">
              <w:rPr>
                <w:rFonts w:ascii="標楷體" w:eastAsia="標楷體" w:hAnsi="標楷體" w:hint="eastAsia"/>
              </w:rPr>
              <w:t>2d-Ⅲ-1能書寫出簡單的新住民語言日常生活用語。</w:t>
            </w:r>
          </w:p>
          <w:p w14:paraId="64E14035" w14:textId="225FBDE3" w:rsidR="008A4FFD" w:rsidRPr="00032F51" w:rsidRDefault="008A4FFD" w:rsidP="008A4FFD">
            <w:pPr>
              <w:rPr>
                <w:rFonts w:ascii="標楷體" w:eastAsia="標楷體" w:hAnsi="標楷體"/>
              </w:rPr>
            </w:pPr>
            <w:r w:rsidRPr="008A4FFD">
              <w:rPr>
                <w:rFonts w:ascii="標楷體" w:eastAsia="標楷體" w:hAnsi="標楷體" w:hint="eastAsia"/>
              </w:rPr>
              <w:t>3-Ⅲ-4能認識新住民語言與文化中的性別規範。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CAC2F" w14:textId="64C14F54" w:rsidR="00C375EA" w:rsidRPr="00C375EA" w:rsidRDefault="00C375EA" w:rsidP="00C375EA">
            <w:pPr>
              <w:rPr>
                <w:rFonts w:ascii="標楷體" w:eastAsia="標楷體" w:hAnsi="標楷體"/>
              </w:rPr>
            </w:pPr>
            <w:r w:rsidRPr="00C375EA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能</w:t>
            </w:r>
            <w:r w:rsidRPr="00C375EA">
              <w:rPr>
                <w:rFonts w:ascii="標楷體" w:eastAsia="標楷體" w:hAnsi="標楷體" w:hint="eastAsia"/>
              </w:rPr>
              <w:t>透過本課文本閱讀與討論，培養探究我國與越南「婦女節」送花習俗的異同與性別規範，以達成跨文化理解與實踐之目標。</w:t>
            </w:r>
          </w:p>
          <w:p w14:paraId="306922FF" w14:textId="1DD73CF9" w:rsidR="008A4FFD" w:rsidRPr="00032F51" w:rsidRDefault="00C375EA" w:rsidP="00154B3D">
            <w:pPr>
              <w:rPr>
                <w:rFonts w:ascii="標楷體" w:eastAsia="標楷體" w:hAnsi="標楷體"/>
              </w:rPr>
            </w:pPr>
            <w:r w:rsidRPr="00C375EA">
              <w:rPr>
                <w:rFonts w:ascii="標楷體" w:eastAsia="標楷體" w:hAnsi="標楷體"/>
              </w:rPr>
              <w:t>2.</w:t>
            </w:r>
            <w:r>
              <w:rPr>
                <w:rFonts w:ascii="標楷體" w:eastAsia="標楷體" w:hAnsi="標楷體"/>
              </w:rPr>
              <w:t>能</w:t>
            </w:r>
            <w:r w:rsidRPr="00C375EA">
              <w:rPr>
                <w:rFonts w:ascii="標楷體" w:eastAsia="標楷體" w:hAnsi="標楷體" w:hint="eastAsia"/>
              </w:rPr>
              <w:t>正確聽辨、說出與拼讀本課詞彙和「……</w:t>
            </w:r>
            <w:r w:rsidRPr="00C375EA">
              <w:rPr>
                <w:rFonts w:ascii="標楷體" w:eastAsia="標楷體" w:hAnsi="標楷體"/>
              </w:rPr>
              <w:t>mua…</w:t>
            </w:r>
            <w:r w:rsidRPr="00C375EA">
              <w:rPr>
                <w:rFonts w:ascii="標楷體" w:eastAsia="標楷體" w:hAnsi="標楷體" w:hint="eastAsia"/>
              </w:rPr>
              <w:t>…</w:t>
            </w:r>
            <w:r w:rsidRPr="00C375EA">
              <w:rPr>
                <w:rFonts w:ascii="標楷體" w:eastAsia="標楷體" w:hAnsi="標楷體"/>
              </w:rPr>
              <w:t>t</w:t>
            </w:r>
            <w:r w:rsidRPr="00C375EA">
              <w:rPr>
                <w:rFonts w:ascii="Cambria" w:eastAsia="標楷體" w:hAnsi="Cambria" w:cs="Cambria"/>
              </w:rPr>
              <w:t>ặ</w:t>
            </w:r>
            <w:r w:rsidRPr="00C375EA">
              <w:rPr>
                <w:rFonts w:ascii="標楷體" w:eastAsia="標楷體" w:hAnsi="標楷體"/>
              </w:rPr>
              <w:t>ng</w:t>
            </w:r>
            <w:r w:rsidRPr="00C375EA">
              <w:rPr>
                <w:rFonts w:ascii="標楷體" w:eastAsia="標楷體" w:hAnsi="標楷體" w:hint="eastAsia"/>
              </w:rPr>
              <w:t>cho……買……送給……」的句型、學稱謂名和進行5個語尾音之教學，及拼讀5個尾音:</w:t>
            </w:r>
            <w:r w:rsidR="00154B3D">
              <w:rPr>
                <w:rFonts w:ascii="標楷體" w:eastAsia="標楷體" w:hAnsi="標楷體" w:hint="eastAsia"/>
              </w:rPr>
              <w:t xml:space="preserve"> </w:t>
            </w:r>
            <w:r w:rsidRPr="00C375EA">
              <w:rPr>
                <w:rFonts w:ascii="標楷體" w:eastAsia="標楷體" w:hAnsi="標楷體" w:hint="eastAsia"/>
              </w:rPr>
              <w:t>oac,oan,oat,oang,oanh之詞彙，並掌握越南語發音及語調。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496CED26" w:rsidR="008A4FFD" w:rsidRPr="006C304A" w:rsidRDefault="00D1397A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性別-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4A1C26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38623940" w:rsidR="00547DCE" w:rsidRPr="00825DAD" w:rsidRDefault="00547DCE" w:rsidP="00547DCE">
            <w:pPr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547DCE"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  <w:t>Padlet</w:t>
            </w:r>
            <w:r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  <w:t>搭配影音資源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，</w:t>
            </w:r>
            <w:r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  <w:t>線上討論</w:t>
            </w:r>
            <w:r w:rsidRPr="00547DCE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國際婦女節的由來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、</w:t>
            </w:r>
            <w:r w:rsidRPr="00547DCE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國際婦女節慶祝活動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、</w:t>
            </w:r>
            <w:r w:rsidRPr="00547DCE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比較</w:t>
            </w:r>
            <w:r w:rsidR="002671BA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我</w:t>
            </w:r>
            <w:r w:rsidRPr="00547DCE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國和越南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婦女節</w:t>
            </w:r>
            <w:r w:rsidRPr="00547DCE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的差異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。</w:t>
            </w:r>
          </w:p>
        </w:tc>
      </w:tr>
      <w:tr w:rsidR="008A4FFD" w:rsidRPr="00C2223E" w14:paraId="5E476135" w14:textId="6C675FD0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441942">
        <w:trPr>
          <w:trHeight w:val="112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3D70D" w14:textId="77777777" w:rsidR="00441942" w:rsidRPr="00A95FC6" w:rsidRDefault="00441942" w:rsidP="00400BF2">
            <w:pPr>
              <w:jc w:val="center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第二課</w:t>
            </w:r>
          </w:p>
          <w:p w14:paraId="74168C63" w14:textId="4B05F00D" w:rsidR="00441942" w:rsidRPr="00C2223E" w:rsidRDefault="00441942" w:rsidP="00441942">
            <w:pPr>
              <w:jc w:val="center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買玩具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7CD41" w14:textId="77777777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  <w:r w:rsidRPr="00183787">
              <w:rPr>
                <w:rFonts w:ascii="標楷體" w:eastAsia="標楷體" w:hAnsi="標楷體" w:hint="eastAsia"/>
              </w:rPr>
              <w:t>新-E-A2</w:t>
            </w:r>
          </w:p>
          <w:p w14:paraId="74CF4529" w14:textId="29978B99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  <w:r w:rsidRPr="00183787">
              <w:rPr>
                <w:rFonts w:ascii="標楷體" w:eastAsia="標楷體" w:hAnsi="標楷體" w:hint="eastAsia"/>
              </w:rPr>
              <w:t>新-E-C1</w:t>
            </w:r>
          </w:p>
          <w:p w14:paraId="20149B77" w14:textId="4E9D240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  <w:r w:rsidRPr="00183787">
              <w:rPr>
                <w:rFonts w:ascii="標楷體" w:eastAsia="標楷體" w:hAnsi="標楷體" w:hint="eastAsia"/>
              </w:rPr>
              <w:t>新-E-C2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EF38" w14:textId="3F9CE782" w:rsidR="006A5A89" w:rsidRPr="006A5A89" w:rsidRDefault="006A5A89" w:rsidP="006A5A89">
            <w:pPr>
              <w:rPr>
                <w:rFonts w:ascii="標楷體" w:eastAsia="標楷體" w:hAnsi="標楷體"/>
              </w:rPr>
            </w:pPr>
            <w:r w:rsidRPr="006A5A89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3224165B" w14:textId="77777777" w:rsidR="006A5A89" w:rsidRPr="006A5A89" w:rsidRDefault="006A5A89" w:rsidP="006A5A89">
            <w:pPr>
              <w:rPr>
                <w:rFonts w:ascii="標楷體" w:eastAsia="標楷體" w:hAnsi="標楷體"/>
              </w:rPr>
            </w:pPr>
            <w:r w:rsidRPr="006A5A89">
              <w:rPr>
                <w:rFonts w:ascii="標楷體" w:eastAsia="標楷體" w:hAnsi="標楷體" w:hint="eastAsia"/>
              </w:rPr>
              <w:lastRenderedPageBreak/>
              <w:t>Ac-Ⅲ-1社區生活中的新住民語言常用語句。</w:t>
            </w:r>
          </w:p>
          <w:p w14:paraId="2D7A60D3" w14:textId="77777777" w:rsidR="006A5A89" w:rsidRPr="006A5A89" w:rsidRDefault="006A5A89" w:rsidP="006A5A89">
            <w:pPr>
              <w:rPr>
                <w:rFonts w:ascii="標楷體" w:eastAsia="標楷體" w:hAnsi="標楷體"/>
              </w:rPr>
            </w:pPr>
            <w:r w:rsidRPr="006A5A89">
              <w:rPr>
                <w:rFonts w:ascii="標楷體" w:eastAsia="標楷體" w:hAnsi="標楷體" w:hint="eastAsia"/>
              </w:rPr>
              <w:t>Bd-Ⅲ-1新住民原生國的陌生人互動方式 （包括語言與非語言）與我國的異同。</w:t>
            </w:r>
          </w:p>
          <w:p w14:paraId="519CF47A" w14:textId="016A4B89" w:rsidR="00441942" w:rsidRPr="00032F51" w:rsidRDefault="006A5A89" w:rsidP="006A5A89">
            <w:pPr>
              <w:rPr>
                <w:rFonts w:ascii="標楷體" w:eastAsia="標楷體" w:hAnsi="標楷體"/>
              </w:rPr>
            </w:pPr>
            <w:r w:rsidRPr="006A5A89">
              <w:rPr>
                <w:rFonts w:ascii="標楷體" w:eastAsia="標楷體" w:hAnsi="標楷體" w:hint="eastAsia"/>
              </w:rPr>
              <w:t>Bd-Ⅲ-3當前社會對新住民的看法與文化差異之間的關聯。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90D4" w14:textId="2F6354B3" w:rsidR="00C450CD" w:rsidRPr="00C450CD" w:rsidRDefault="00C450CD" w:rsidP="00C450CD">
            <w:pPr>
              <w:rPr>
                <w:rFonts w:ascii="標楷體" w:eastAsia="標楷體" w:hAnsi="標楷體"/>
              </w:rPr>
            </w:pPr>
            <w:r w:rsidRPr="00C450CD">
              <w:rPr>
                <w:rFonts w:ascii="標楷體" w:eastAsia="標楷體" w:hAnsi="標楷體" w:hint="eastAsia"/>
              </w:rPr>
              <w:lastRenderedPageBreak/>
              <w:t>1-Ⅲ-1主動運用各類媒材認識新住民語言與文化。</w:t>
            </w:r>
          </w:p>
          <w:p w14:paraId="2C8FF0F4" w14:textId="05AF5E64" w:rsidR="00C450CD" w:rsidRPr="00C450CD" w:rsidRDefault="00C450CD" w:rsidP="00C450CD">
            <w:pPr>
              <w:rPr>
                <w:rFonts w:ascii="標楷體" w:eastAsia="標楷體" w:hAnsi="標楷體"/>
              </w:rPr>
            </w:pPr>
            <w:r w:rsidRPr="00C450CD">
              <w:rPr>
                <w:rFonts w:ascii="標楷體" w:eastAsia="標楷體" w:hAnsi="標楷體" w:hint="eastAsia"/>
              </w:rPr>
              <w:lastRenderedPageBreak/>
              <w:t>1-Ⅲ-2在生活情境中嘗試使用新住民語文。</w:t>
            </w:r>
          </w:p>
          <w:p w14:paraId="291B959C" w14:textId="127102B4" w:rsidR="00C450CD" w:rsidRPr="00C450CD" w:rsidRDefault="00C450CD" w:rsidP="00C450CD">
            <w:pPr>
              <w:rPr>
                <w:rFonts w:ascii="標楷體" w:eastAsia="標楷體" w:hAnsi="標楷體"/>
              </w:rPr>
            </w:pPr>
            <w:r w:rsidRPr="00C450CD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2671C38F" w14:textId="77777777" w:rsidR="00C450CD" w:rsidRPr="00C450CD" w:rsidRDefault="00C450CD" w:rsidP="00C450CD">
            <w:pPr>
              <w:rPr>
                <w:rFonts w:ascii="標楷體" w:eastAsia="標楷體" w:hAnsi="標楷體"/>
              </w:rPr>
            </w:pPr>
            <w:r w:rsidRPr="00C450CD">
              <w:rPr>
                <w:rFonts w:ascii="標楷體" w:eastAsia="標楷體" w:hAnsi="標楷體" w:hint="eastAsia"/>
              </w:rPr>
              <w:t>2b-Ⅲ-1能說出所學習新住民語言的日常生活用語。</w:t>
            </w:r>
          </w:p>
          <w:p w14:paraId="310E3B22" w14:textId="1481661F" w:rsidR="00C450CD" w:rsidRPr="00C450CD" w:rsidRDefault="00C450CD" w:rsidP="00C450CD">
            <w:pPr>
              <w:rPr>
                <w:rFonts w:ascii="標楷體" w:eastAsia="標楷體" w:hAnsi="標楷體"/>
              </w:rPr>
            </w:pPr>
            <w:r w:rsidRPr="00C450CD">
              <w:rPr>
                <w:rFonts w:ascii="標楷體" w:eastAsia="標楷體" w:hAnsi="標楷體" w:hint="eastAsia"/>
              </w:rPr>
              <w:t>2c-Ⅲ-1能辨識日常生活中的新住民語言的標示。</w:t>
            </w:r>
          </w:p>
          <w:p w14:paraId="0D5BDAC5" w14:textId="5A90F261" w:rsidR="00441942" w:rsidRPr="00032F51" w:rsidRDefault="00C450CD" w:rsidP="00C450CD">
            <w:pPr>
              <w:rPr>
                <w:rFonts w:ascii="標楷體" w:eastAsia="標楷體" w:hAnsi="標楷體"/>
              </w:rPr>
            </w:pPr>
            <w:r w:rsidRPr="00C450CD">
              <w:rPr>
                <w:rFonts w:ascii="標楷體" w:eastAsia="標楷體" w:hAnsi="標楷體" w:hint="eastAsia"/>
              </w:rPr>
              <w:t>3-Ⅲ-1能分辨新住民日常言語互動行為規範的特徵。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EC63B" w14:textId="0E388194" w:rsidR="007A3BF7" w:rsidRPr="007A3BF7" w:rsidRDefault="007A3BF7" w:rsidP="007A3BF7">
            <w:pPr>
              <w:rPr>
                <w:rFonts w:ascii="標楷體" w:eastAsia="標楷體" w:hAnsi="標楷體"/>
              </w:rPr>
            </w:pPr>
            <w:r w:rsidRPr="007A3BF7">
              <w:rPr>
                <w:rFonts w:ascii="標楷體" w:eastAsia="標楷體" w:hAnsi="標楷體" w:hint="eastAsia"/>
              </w:rPr>
              <w:lastRenderedPageBreak/>
              <w:t>1.透過本課文本閱讀與討論，探究我國與越南日常生活中買賣東西的習慣用語以</w:t>
            </w:r>
            <w:r w:rsidRPr="007A3BF7">
              <w:rPr>
                <w:rFonts w:ascii="標楷體" w:eastAsia="標楷體" w:hAnsi="標楷體" w:hint="eastAsia"/>
              </w:rPr>
              <w:lastRenderedPageBreak/>
              <w:t>及互動禁忌，以達成跨文化理解與實踐之目標。</w:t>
            </w:r>
          </w:p>
          <w:p w14:paraId="17E46101" w14:textId="093DC806" w:rsidR="00441942" w:rsidRPr="00032F51" w:rsidRDefault="007A3BF7" w:rsidP="007A3BF7">
            <w:pPr>
              <w:rPr>
                <w:rFonts w:ascii="標楷體" w:eastAsia="標楷體" w:hAnsi="標楷體"/>
              </w:rPr>
            </w:pPr>
            <w:r w:rsidRPr="007A3BF7">
              <w:rPr>
                <w:rFonts w:ascii="標楷體" w:eastAsia="標楷體" w:hAnsi="標楷體" w:hint="eastAsia"/>
              </w:rPr>
              <w:t>2.正確聽辨、說出與拼讀本課詞彙和「……(稱謂</w:t>
            </w:r>
            <w:r w:rsidRPr="007A3BF7">
              <w:rPr>
                <w:rFonts w:ascii="標楷體" w:eastAsia="標楷體" w:hAnsi="標楷體"/>
              </w:rPr>
              <w:t>)mua……(</w:t>
            </w:r>
            <w:r w:rsidRPr="007A3BF7">
              <w:rPr>
                <w:rFonts w:ascii="標楷體" w:eastAsia="標楷體" w:hAnsi="標楷體" w:hint="eastAsia"/>
              </w:rPr>
              <w:t>物品</w:t>
            </w:r>
            <w:r w:rsidRPr="007A3BF7">
              <w:rPr>
                <w:rFonts w:ascii="標楷體" w:eastAsia="標楷體" w:hAnsi="標楷體"/>
              </w:rPr>
              <w:t>)t</w:t>
            </w:r>
            <w:r w:rsidRPr="007A3BF7">
              <w:rPr>
                <w:rFonts w:ascii="Cambria" w:eastAsia="標楷體" w:hAnsi="Cambria" w:cs="Cambria"/>
              </w:rPr>
              <w:t>ặ</w:t>
            </w:r>
            <w:r w:rsidRPr="007A3BF7">
              <w:rPr>
                <w:rFonts w:ascii="標楷體" w:eastAsia="標楷體" w:hAnsi="標楷體"/>
              </w:rPr>
              <w:t>ng……(</w:t>
            </w:r>
            <w:r w:rsidRPr="007A3BF7">
              <w:rPr>
                <w:rFonts w:ascii="標楷體" w:eastAsia="標楷體" w:hAnsi="標楷體" w:hint="eastAsia"/>
              </w:rPr>
              <w:t>稱謂</w:t>
            </w:r>
            <w:r w:rsidRPr="007A3BF7">
              <w:rPr>
                <w:rFonts w:ascii="標楷體" w:eastAsia="標楷體" w:hAnsi="標楷體"/>
              </w:rPr>
              <w:t>)</w:t>
            </w:r>
            <w:r w:rsidRPr="007A3BF7">
              <w:rPr>
                <w:rFonts w:ascii="標楷體" w:eastAsia="標楷體" w:hAnsi="標楷體" w:hint="eastAsia"/>
              </w:rPr>
              <w:t>買</w:t>
            </w:r>
            <w:r w:rsidRPr="007A3BF7">
              <w:rPr>
                <w:rFonts w:ascii="標楷體" w:eastAsia="標楷體" w:hAnsi="標楷體"/>
              </w:rPr>
              <w:t>(</w:t>
            </w:r>
            <w:r w:rsidRPr="007A3BF7">
              <w:rPr>
                <w:rFonts w:ascii="標楷體" w:eastAsia="標楷體" w:hAnsi="標楷體" w:hint="eastAsia"/>
              </w:rPr>
              <w:t>物品</w:t>
            </w:r>
            <w:r w:rsidRPr="007A3BF7">
              <w:rPr>
                <w:rFonts w:ascii="標楷體" w:eastAsia="標楷體" w:hAnsi="標楷體"/>
              </w:rPr>
              <w:t>)</w:t>
            </w:r>
            <w:r w:rsidRPr="007A3BF7">
              <w:rPr>
                <w:rFonts w:ascii="標楷體" w:eastAsia="標楷體" w:hAnsi="標楷體" w:hint="eastAsia"/>
              </w:rPr>
              <w:t>送給</w:t>
            </w:r>
            <w:r w:rsidRPr="007A3BF7">
              <w:rPr>
                <w:rFonts w:ascii="標楷體" w:eastAsia="標楷體" w:hAnsi="標楷體"/>
              </w:rPr>
              <w:t>(</w:t>
            </w:r>
            <w:r w:rsidRPr="007A3BF7">
              <w:rPr>
                <w:rFonts w:ascii="標楷體" w:eastAsia="標楷體" w:hAnsi="標楷體" w:hint="eastAsia"/>
              </w:rPr>
              <w:t>稱謂</w:t>
            </w:r>
            <w:r w:rsidRPr="007A3BF7">
              <w:rPr>
                <w:rFonts w:ascii="標楷體" w:eastAsia="標楷體" w:hAnsi="標楷體"/>
              </w:rPr>
              <w:t>)</w:t>
            </w:r>
            <w:r w:rsidRPr="007A3BF7">
              <w:rPr>
                <w:rFonts w:ascii="標楷體" w:eastAsia="標楷體" w:hAnsi="標楷體" w:hint="eastAsia"/>
              </w:rPr>
              <w:t>」的句型、學稱謂名和物品名，進行介音o與母音e、o及尾音結合成韻母之詞彙拼讀教學，並掌握越南語發音及語調。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023D5BFC" w:rsidR="00441942" w:rsidRPr="006C304A" w:rsidRDefault="00D1397A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09C404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223D6A4E" w:rsidR="00E95AB2" w:rsidRPr="0019656B" w:rsidRDefault="0019656B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9656B">
              <w:rPr>
                <w:rFonts w:ascii="標楷體" w:eastAsia="標楷體" w:hAnsi="標楷體" w:hint="eastAsia"/>
                <w:sz w:val="20"/>
                <w:szCs w:val="20"/>
              </w:rPr>
              <w:t>完成指派作業，並上傳至</w:t>
            </w:r>
            <w:r w:rsidRPr="0019656B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classroom作業區</w:t>
            </w:r>
            <w:r w:rsidR="00163136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</w:tc>
      </w:tr>
      <w:tr w:rsidR="00441942" w:rsidRPr="00C2223E" w14:paraId="2756D2FF" w14:textId="77777777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C450CD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AA27CF">
        <w:trPr>
          <w:trHeight w:val="111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39467" w14:textId="77777777" w:rsidR="00AA27CF" w:rsidRPr="00A95FC6" w:rsidRDefault="00AA27CF" w:rsidP="00AA27CF">
            <w:pPr>
              <w:jc w:val="center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第三課</w:t>
            </w:r>
          </w:p>
          <w:p w14:paraId="025A2585" w14:textId="3BC5A91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土地公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ACC3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183787">
              <w:rPr>
                <w:rFonts w:ascii="標楷體" w:eastAsia="標楷體" w:hAnsi="標楷體" w:hint="eastAsia"/>
              </w:rPr>
              <w:t>新-E-A1</w:t>
            </w:r>
          </w:p>
          <w:p w14:paraId="296061F1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183787">
              <w:rPr>
                <w:rFonts w:ascii="標楷體" w:eastAsia="標楷體" w:hAnsi="標楷體" w:hint="eastAsia"/>
              </w:rPr>
              <w:t>新-E-C1</w:t>
            </w:r>
          </w:p>
          <w:p w14:paraId="575E21A0" w14:textId="409157C3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183787">
              <w:rPr>
                <w:rFonts w:ascii="標楷體" w:eastAsia="標楷體" w:hAnsi="標楷體" w:hint="eastAsia"/>
              </w:rPr>
              <w:t>新-E-C3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BAAA4" w14:textId="77777777" w:rsidR="00AA27CF" w:rsidRPr="00AA27CF" w:rsidRDefault="00AA27CF" w:rsidP="00AA27CF">
            <w:pPr>
              <w:rPr>
                <w:rFonts w:ascii="標楷體" w:eastAsia="標楷體" w:hAnsi="標楷體"/>
              </w:rPr>
            </w:pPr>
            <w:r w:rsidRPr="00AA27CF">
              <w:rPr>
                <w:rFonts w:ascii="標楷體" w:eastAsia="標楷體" w:hAnsi="標楷體" w:hint="eastAsia"/>
              </w:rPr>
              <w:t>Ac-Ⅲ-1社區生活中的新住民語言常用語句。</w:t>
            </w:r>
          </w:p>
          <w:p w14:paraId="160E1618" w14:textId="77777777" w:rsidR="00AA27CF" w:rsidRPr="00AA27CF" w:rsidRDefault="00AA27CF" w:rsidP="00AA27CF">
            <w:pPr>
              <w:rPr>
                <w:rFonts w:ascii="標楷體" w:eastAsia="標楷體" w:hAnsi="標楷體"/>
              </w:rPr>
            </w:pPr>
            <w:r w:rsidRPr="00AA27CF">
              <w:rPr>
                <w:rFonts w:ascii="標楷體" w:eastAsia="標楷體" w:hAnsi="標楷體" w:hint="eastAsia"/>
              </w:rPr>
              <w:t>Bc-Ⅲ-2新住民原生國的主要宗教信仰。</w:t>
            </w:r>
          </w:p>
          <w:p w14:paraId="513CEDD0" w14:textId="357264C2" w:rsidR="00AA27CF" w:rsidRPr="00032F51" w:rsidRDefault="00AA27CF" w:rsidP="00AA27CF">
            <w:pPr>
              <w:rPr>
                <w:rFonts w:ascii="標楷體" w:eastAsia="標楷體" w:hAnsi="標楷體"/>
              </w:rPr>
            </w:pPr>
            <w:r w:rsidRPr="00AA27CF">
              <w:rPr>
                <w:rFonts w:ascii="標楷體" w:eastAsia="標楷體" w:hAnsi="標楷體" w:hint="eastAsia"/>
              </w:rPr>
              <w:t>Bd-Ⅲ-3當前社會對新住民的看法與文化</w:t>
            </w:r>
            <w:r w:rsidRPr="00AA27CF">
              <w:rPr>
                <w:rFonts w:ascii="標楷體" w:eastAsia="標楷體" w:hAnsi="標楷體" w:hint="eastAsia"/>
              </w:rPr>
              <w:lastRenderedPageBreak/>
              <w:t>差異之間的關聯。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6D08E" w14:textId="77777777" w:rsidR="00AA27CF" w:rsidRPr="00D125C0" w:rsidRDefault="00AA27CF" w:rsidP="00AA27CF">
            <w:pPr>
              <w:rPr>
                <w:rFonts w:ascii="標楷體" w:eastAsia="標楷體" w:hAnsi="標楷體"/>
              </w:rPr>
            </w:pPr>
            <w:r w:rsidRPr="00D125C0">
              <w:rPr>
                <w:rFonts w:ascii="標楷體" w:eastAsia="標楷體" w:hAnsi="標楷體" w:hint="eastAsia"/>
              </w:rPr>
              <w:lastRenderedPageBreak/>
              <w:t>1-Ⅲ-2在生活情境中嘗試使用新住民語文。</w:t>
            </w:r>
          </w:p>
          <w:p w14:paraId="390BC641" w14:textId="77777777" w:rsidR="00AA27CF" w:rsidRPr="00D125C0" w:rsidRDefault="00AA27CF" w:rsidP="00AA27CF">
            <w:pPr>
              <w:rPr>
                <w:rFonts w:ascii="標楷體" w:eastAsia="標楷體" w:hAnsi="標楷體"/>
              </w:rPr>
            </w:pPr>
            <w:r w:rsidRPr="00D125C0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13C19052" w14:textId="77777777" w:rsidR="00AA27CF" w:rsidRPr="00D125C0" w:rsidRDefault="00AA27CF" w:rsidP="00AA27CF">
            <w:pPr>
              <w:rPr>
                <w:rFonts w:ascii="標楷體" w:eastAsia="標楷體" w:hAnsi="標楷體"/>
              </w:rPr>
            </w:pPr>
            <w:r w:rsidRPr="00D125C0">
              <w:rPr>
                <w:rFonts w:ascii="標楷體" w:eastAsia="標楷體" w:hAnsi="標楷體" w:hint="eastAsia"/>
              </w:rPr>
              <w:t>2b-Ⅲ-1能說出所學習新住民語</w:t>
            </w:r>
            <w:r w:rsidRPr="00D125C0">
              <w:rPr>
                <w:rFonts w:ascii="標楷體" w:eastAsia="標楷體" w:hAnsi="標楷體" w:hint="eastAsia"/>
              </w:rPr>
              <w:lastRenderedPageBreak/>
              <w:t>言的日常生活用語。</w:t>
            </w:r>
          </w:p>
          <w:p w14:paraId="03CA5210" w14:textId="77777777" w:rsidR="00AA27CF" w:rsidRPr="00D125C0" w:rsidRDefault="00AA27CF" w:rsidP="00AA27CF">
            <w:pPr>
              <w:rPr>
                <w:rFonts w:ascii="標楷體" w:eastAsia="標楷體" w:hAnsi="標楷體"/>
              </w:rPr>
            </w:pPr>
            <w:r w:rsidRPr="00D125C0">
              <w:rPr>
                <w:rFonts w:ascii="標楷體" w:eastAsia="標楷體" w:hAnsi="標楷體" w:hint="eastAsia"/>
              </w:rPr>
              <w:t>2d-Ⅲ-1能書寫出簡單的新住民語言日常生活用語。</w:t>
            </w:r>
          </w:p>
          <w:p w14:paraId="297C2A9E" w14:textId="03BAF31A" w:rsidR="00AA27CF" w:rsidRPr="00032F51" w:rsidRDefault="00AA27CF" w:rsidP="00AA27CF">
            <w:pPr>
              <w:rPr>
                <w:rFonts w:ascii="標楷體" w:eastAsia="標楷體" w:hAnsi="標楷體"/>
              </w:rPr>
            </w:pPr>
            <w:r w:rsidRPr="00D125C0">
              <w:rPr>
                <w:rFonts w:ascii="標楷體" w:eastAsia="標楷體" w:hAnsi="標楷體" w:hint="eastAsia"/>
              </w:rPr>
              <w:t>3-Ⅲ-3能欣賞新住民文化的特色。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8BA48" w14:textId="093CF5EF" w:rsidR="00AA27CF" w:rsidRPr="00AA27CF" w:rsidRDefault="00AA27CF" w:rsidP="00AA27CF">
            <w:pPr>
              <w:rPr>
                <w:rFonts w:ascii="標楷體" w:eastAsia="標楷體" w:hAnsi="標楷體"/>
              </w:rPr>
            </w:pPr>
            <w:r w:rsidRPr="00AA27CF">
              <w:rPr>
                <w:rFonts w:ascii="標楷體" w:eastAsia="標楷體" w:hAnsi="標楷體" w:hint="eastAsia"/>
              </w:rPr>
              <w:lastRenderedPageBreak/>
              <w:t>1.透過本課文本閱讀與討論，探究我國與越南宗教信仰的異同，以達成跨文化理解與實踐之目標。</w:t>
            </w:r>
          </w:p>
          <w:p w14:paraId="1B7BB203" w14:textId="32B2A7E6" w:rsidR="00AA27CF" w:rsidRPr="00032F51" w:rsidRDefault="00AA27CF" w:rsidP="00AA27CF">
            <w:pPr>
              <w:rPr>
                <w:rFonts w:ascii="標楷體" w:eastAsia="標楷體" w:hAnsi="標楷體"/>
              </w:rPr>
            </w:pPr>
            <w:r w:rsidRPr="00AA27CF">
              <w:rPr>
                <w:rFonts w:ascii="標楷體" w:eastAsia="標楷體" w:hAnsi="標楷體" w:hint="eastAsia"/>
              </w:rPr>
              <w:t>2.正確聽辨、說出與拼讀本課詞彙和句型、進行介音o與母音</w:t>
            </w:r>
            <w:r w:rsidRPr="00AA27CF">
              <w:rPr>
                <w:rFonts w:ascii="Cambria" w:eastAsia="標楷體" w:hAnsi="Cambria" w:cs="Cambria"/>
              </w:rPr>
              <w:t>ă</w:t>
            </w:r>
            <w:r w:rsidRPr="00AA27CF">
              <w:rPr>
                <w:rFonts w:ascii="標楷體" w:eastAsia="標楷體" w:hAnsi="標楷體" w:hint="eastAsia"/>
              </w:rPr>
              <w:t>、介音</w:t>
            </w:r>
            <w:r w:rsidRPr="00AA27CF">
              <w:rPr>
                <w:rFonts w:ascii="標楷體" w:eastAsia="標楷體" w:hAnsi="標楷體"/>
              </w:rPr>
              <w:t>u</w:t>
            </w:r>
            <w:r w:rsidRPr="00AA27CF">
              <w:rPr>
                <w:rFonts w:ascii="標楷體" w:eastAsia="標楷體" w:hAnsi="標楷體" w:hint="eastAsia"/>
              </w:rPr>
              <w:t>與母音</w:t>
            </w:r>
            <w:r w:rsidRPr="00AA27CF">
              <w:rPr>
                <w:rFonts w:ascii="標楷體" w:eastAsia="標楷體" w:hAnsi="標楷體"/>
              </w:rPr>
              <w:t>y</w:t>
            </w:r>
            <w:r w:rsidRPr="00AA27CF">
              <w:rPr>
                <w:rFonts w:ascii="標楷體" w:eastAsia="標楷體" w:hAnsi="標楷體" w:hint="eastAsia"/>
              </w:rPr>
              <w:t>及尾音結合成韻母之詞彙拼讀教學，並掌握越南語發音及語調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46417C3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392B2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59EA1E2F" w:rsidR="00163136" w:rsidRPr="00C2223E" w:rsidRDefault="00163136" w:rsidP="00AA27CF">
            <w:pPr>
              <w:jc w:val="both"/>
              <w:rPr>
                <w:rFonts w:ascii="標楷體" w:eastAsia="標楷體" w:hAnsi="標楷體"/>
              </w:rPr>
            </w:pPr>
            <w:r w:rsidRPr="00547DCE"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  <w:t>Padlet</w:t>
            </w:r>
            <w:r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  <w:t>搭配</w:t>
            </w:r>
            <w:r w:rsidR="005A430E"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  <w:t>土地公</w:t>
            </w:r>
            <w:r>
              <w:rPr>
                <w:rFonts w:ascii="標楷體" w:eastAsia="標楷體" w:hAnsi="標楷體"/>
                <w:color w:val="0D0D0D" w:themeColor="text1" w:themeTint="F2"/>
                <w:sz w:val="20"/>
                <w:szCs w:val="20"/>
              </w:rPr>
              <w:t>影音資源進行線上互動討論</w:t>
            </w:r>
            <w:r w:rsidR="00C14BE4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，</w:t>
            </w:r>
            <w:r w:rsidR="00C14BE4" w:rsidRPr="00C14BE4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比較本國和越南</w:t>
            </w:r>
            <w:r w:rsidR="00C14BE4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土地公</w:t>
            </w:r>
            <w:r w:rsidR="00C14BE4" w:rsidRPr="00C14BE4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的差異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。</w:t>
            </w:r>
          </w:p>
        </w:tc>
      </w:tr>
      <w:tr w:rsidR="00AA27CF" w:rsidRPr="00C2223E" w14:paraId="35C5A315" w14:textId="30AC859F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AA27CF">
        <w:trPr>
          <w:trHeight w:val="11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F17BC3">
        <w:trPr>
          <w:trHeight w:val="113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A123" w14:textId="77777777" w:rsidR="00AA27CF" w:rsidRPr="00A95FC6" w:rsidRDefault="00AA27CF" w:rsidP="00AA27CF">
            <w:pPr>
              <w:jc w:val="center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第四課</w:t>
            </w:r>
          </w:p>
          <w:p w14:paraId="2C68A9F9" w14:textId="1A35221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 w:rsidRPr="00A95FC6">
              <w:rPr>
                <w:rFonts w:ascii="標楷體" w:eastAsia="標楷體" w:hAnsi="標楷體" w:hint="eastAsia"/>
              </w:rPr>
              <w:t>鳳阿姨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235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183787">
              <w:rPr>
                <w:rFonts w:ascii="標楷體" w:eastAsia="標楷體" w:hAnsi="標楷體" w:hint="eastAsia"/>
              </w:rPr>
              <w:t>新-E-B1</w:t>
            </w:r>
          </w:p>
          <w:p w14:paraId="464D8EC6" w14:textId="7850D7C0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183787">
              <w:rPr>
                <w:rFonts w:ascii="標楷體" w:eastAsia="標楷體" w:hAnsi="標楷體" w:hint="eastAsia"/>
              </w:rPr>
              <w:t>新-E-C2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014E" w14:textId="7427DE80" w:rsidR="00F17BC3" w:rsidRPr="00F17BC3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Ab-Ⅲ-1社區生活中的新住民語言常用詞彙。</w:t>
            </w:r>
          </w:p>
          <w:p w14:paraId="2068D21F" w14:textId="77777777" w:rsidR="00F17BC3" w:rsidRPr="00F17BC3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Ac-Ⅲ-1社區生活中的新住民語言常用語句。</w:t>
            </w:r>
          </w:p>
          <w:p w14:paraId="7051BF5C" w14:textId="388FBEC0" w:rsidR="00F17BC3" w:rsidRPr="00F17BC3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Bd-Ⅲ-1新住民原生國的陌生人互動方式（包括語言與非語言）與我國的異同。</w:t>
            </w:r>
          </w:p>
          <w:p w14:paraId="286B0930" w14:textId="6E85FFFA" w:rsidR="00AA27CF" w:rsidRPr="00032F51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Bd-Ⅲ-3當前社會對新住民的看法與文化差異之間的關聯。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74591" w14:textId="23398ED9" w:rsidR="00F17BC3" w:rsidRPr="00F17BC3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1-Ⅲ-2在生活情境中嘗試使用新住民語文。</w:t>
            </w:r>
          </w:p>
          <w:p w14:paraId="4AB49242" w14:textId="7229D739" w:rsidR="00F17BC3" w:rsidRPr="00F17BC3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2a-Ⅲ-1能聽辨新住民語言所使用的日常生活用語。</w:t>
            </w:r>
          </w:p>
          <w:p w14:paraId="0C5BCBDD" w14:textId="4A328EFB" w:rsidR="00F17BC3" w:rsidRPr="00F17BC3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2a-Ⅲ-2能聽辨使用新住民語言所描述的個人狀況與感受。</w:t>
            </w:r>
          </w:p>
          <w:p w14:paraId="39331311" w14:textId="77777777" w:rsidR="00F17BC3" w:rsidRPr="00F17BC3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2b-Ⅲ-2能使用新住民語言描述個人的狀況與感受。</w:t>
            </w:r>
          </w:p>
          <w:p w14:paraId="0534F542" w14:textId="02E20D00" w:rsidR="00F17BC3" w:rsidRPr="00F17BC3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2d-Ⅲ-1能書寫出簡單的新住民語言日常生活用語。</w:t>
            </w:r>
          </w:p>
          <w:p w14:paraId="2D4C4650" w14:textId="5C89E821" w:rsidR="00AA27CF" w:rsidRPr="00032F51" w:rsidRDefault="00F17BC3" w:rsidP="00F17BC3">
            <w:pPr>
              <w:rPr>
                <w:rFonts w:ascii="標楷體" w:eastAsia="標楷體" w:hAnsi="標楷體"/>
              </w:rPr>
            </w:pPr>
            <w:r w:rsidRPr="00F17BC3">
              <w:rPr>
                <w:rFonts w:ascii="標楷體" w:eastAsia="標楷體" w:hAnsi="標楷體" w:hint="eastAsia"/>
              </w:rPr>
              <w:t>3-Ⅲ-3能欣賞新住民文化的特色。</w:t>
            </w:r>
          </w:p>
        </w:tc>
        <w:tc>
          <w:tcPr>
            <w:tcW w:w="3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65BEF" w14:textId="6623AB06" w:rsidR="00C5726B" w:rsidRPr="00C5726B" w:rsidRDefault="00C5726B" w:rsidP="00C5726B">
            <w:pPr>
              <w:rPr>
                <w:rFonts w:ascii="標楷體" w:eastAsia="標楷體" w:hAnsi="標楷體"/>
              </w:rPr>
            </w:pPr>
            <w:r w:rsidRPr="00C5726B">
              <w:rPr>
                <w:rFonts w:ascii="標楷體" w:eastAsia="標楷體" w:hAnsi="標楷體" w:hint="eastAsia"/>
              </w:rPr>
              <w:t>1.透過本課文本閱讀與討論，培養探究我國與越南日常生活中稱呼的習慣及異同，以達成跨文化理解與實踐之目標。</w:t>
            </w:r>
          </w:p>
          <w:p w14:paraId="623236AA" w14:textId="7B60CCBE" w:rsidR="00AA27CF" w:rsidRPr="00032F51" w:rsidRDefault="00C5726B" w:rsidP="00C5726B">
            <w:pPr>
              <w:rPr>
                <w:rFonts w:ascii="標楷體" w:eastAsia="標楷體" w:hAnsi="標楷體"/>
              </w:rPr>
            </w:pPr>
            <w:r w:rsidRPr="00C5726B">
              <w:rPr>
                <w:rFonts w:ascii="標楷體" w:eastAsia="標楷體" w:hAnsi="標楷體" w:hint="eastAsia"/>
              </w:rPr>
              <w:t>2.正確聽辨、說出與拼讀本課詞彙和句型、進行母音iê與尾音結合成韻母之詞彙拼讀教學，並掌握越南語發音及語調。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768B726B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法定</w:t>
            </w:r>
            <w:r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家庭</w:t>
            </w:r>
            <w:r w:rsidRPr="006C304A"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-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F17BC3">
        <w:trPr>
          <w:trHeight w:val="113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F17BC3">
        <w:trPr>
          <w:trHeight w:val="113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2FFC1CC" w14:textId="77777777" w:rsidTr="00F17BC3">
        <w:trPr>
          <w:trHeight w:val="113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383E68E1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3AC1147" w14:textId="77777777" w:rsidTr="00F17BC3">
        <w:trPr>
          <w:trHeight w:val="113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A79A8" w14:textId="574F6CA1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A18DE" w14:textId="27AE578A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8D9C8" w14:textId="5C5EE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7C564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C713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FDCF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BCB9FD" w14:textId="172A0A7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7D29D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97913F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11E3BD6" w14:textId="77777777" w:rsidTr="00F17BC3">
        <w:trPr>
          <w:trHeight w:val="1137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411EB" w14:textId="1ADBC33D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47A6" w14:textId="452EBE5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9F11" w14:textId="06E9A4B6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8415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0861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3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237C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4EFA95" w14:textId="42E16F4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FD1E3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3CE4E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lastRenderedPageBreak/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93A8D" w14:textId="77777777" w:rsidR="005C401A" w:rsidRDefault="005C401A">
      <w:r>
        <w:separator/>
      </w:r>
    </w:p>
  </w:endnote>
  <w:endnote w:type="continuationSeparator" w:id="0">
    <w:p w14:paraId="41F74687" w14:textId="77777777" w:rsidR="005C401A" w:rsidRDefault="005C4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FEF67" w14:textId="77777777" w:rsidR="005C401A" w:rsidRDefault="005C401A">
      <w:r>
        <w:rPr>
          <w:color w:val="000000"/>
        </w:rPr>
        <w:separator/>
      </w:r>
    </w:p>
  </w:footnote>
  <w:footnote w:type="continuationSeparator" w:id="0">
    <w:p w14:paraId="302BC5EC" w14:textId="77777777" w:rsidR="005C401A" w:rsidRDefault="005C4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84AE8"/>
    <w:rsid w:val="000924A6"/>
    <w:rsid w:val="0009317B"/>
    <w:rsid w:val="00093F2D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16E"/>
    <w:rsid w:val="000F49C8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51722"/>
    <w:rsid w:val="0015399A"/>
    <w:rsid w:val="00154B3D"/>
    <w:rsid w:val="00160DFB"/>
    <w:rsid w:val="00162F8E"/>
    <w:rsid w:val="00163136"/>
    <w:rsid w:val="001656BE"/>
    <w:rsid w:val="00180C78"/>
    <w:rsid w:val="00183787"/>
    <w:rsid w:val="00187B04"/>
    <w:rsid w:val="00191190"/>
    <w:rsid w:val="0019656B"/>
    <w:rsid w:val="001A2AA1"/>
    <w:rsid w:val="001A53D8"/>
    <w:rsid w:val="001A7230"/>
    <w:rsid w:val="001B2866"/>
    <w:rsid w:val="001C3F3B"/>
    <w:rsid w:val="001C648B"/>
    <w:rsid w:val="001C66AC"/>
    <w:rsid w:val="001D3486"/>
    <w:rsid w:val="001E1373"/>
    <w:rsid w:val="001E72D3"/>
    <w:rsid w:val="001F3F87"/>
    <w:rsid w:val="001F66BB"/>
    <w:rsid w:val="001F6ED6"/>
    <w:rsid w:val="0020359C"/>
    <w:rsid w:val="00203DE3"/>
    <w:rsid w:val="00204ED0"/>
    <w:rsid w:val="0020657C"/>
    <w:rsid w:val="00210EBD"/>
    <w:rsid w:val="002112FF"/>
    <w:rsid w:val="00214152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671BA"/>
    <w:rsid w:val="0027099F"/>
    <w:rsid w:val="00271C2D"/>
    <w:rsid w:val="00272130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528E"/>
    <w:rsid w:val="00351E16"/>
    <w:rsid w:val="003523D6"/>
    <w:rsid w:val="00354FB1"/>
    <w:rsid w:val="003552B1"/>
    <w:rsid w:val="00355CA1"/>
    <w:rsid w:val="003614B3"/>
    <w:rsid w:val="00365BFE"/>
    <w:rsid w:val="00367FB3"/>
    <w:rsid w:val="00373B40"/>
    <w:rsid w:val="00377984"/>
    <w:rsid w:val="00381DC1"/>
    <w:rsid w:val="00385C65"/>
    <w:rsid w:val="00386436"/>
    <w:rsid w:val="00387F57"/>
    <w:rsid w:val="00393CAB"/>
    <w:rsid w:val="003A791F"/>
    <w:rsid w:val="003B43F2"/>
    <w:rsid w:val="003B620D"/>
    <w:rsid w:val="003C08C7"/>
    <w:rsid w:val="003C3E77"/>
    <w:rsid w:val="003D4920"/>
    <w:rsid w:val="003D4EFD"/>
    <w:rsid w:val="003D6A6B"/>
    <w:rsid w:val="003E3592"/>
    <w:rsid w:val="003E6DB3"/>
    <w:rsid w:val="003E6EB3"/>
    <w:rsid w:val="003E7183"/>
    <w:rsid w:val="003F5258"/>
    <w:rsid w:val="003F6BB9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942"/>
    <w:rsid w:val="0045125E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B0FE7"/>
    <w:rsid w:val="004B5022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D78"/>
    <w:rsid w:val="00525621"/>
    <w:rsid w:val="005308A0"/>
    <w:rsid w:val="00530D43"/>
    <w:rsid w:val="00541AE2"/>
    <w:rsid w:val="0054528E"/>
    <w:rsid w:val="00545F25"/>
    <w:rsid w:val="005463E0"/>
    <w:rsid w:val="00547DCE"/>
    <w:rsid w:val="00551086"/>
    <w:rsid w:val="005526CB"/>
    <w:rsid w:val="00552A95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8640C"/>
    <w:rsid w:val="00591FF4"/>
    <w:rsid w:val="0059428D"/>
    <w:rsid w:val="005A0577"/>
    <w:rsid w:val="005A430E"/>
    <w:rsid w:val="005A6D81"/>
    <w:rsid w:val="005B2C0B"/>
    <w:rsid w:val="005B70CF"/>
    <w:rsid w:val="005C0A7F"/>
    <w:rsid w:val="005C1C1A"/>
    <w:rsid w:val="005C2E69"/>
    <w:rsid w:val="005C401A"/>
    <w:rsid w:val="005C75B3"/>
    <w:rsid w:val="005D3BF9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3497B"/>
    <w:rsid w:val="00640E6D"/>
    <w:rsid w:val="00643499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722E"/>
    <w:rsid w:val="006776ED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27CF8"/>
    <w:rsid w:val="00732B1F"/>
    <w:rsid w:val="00736ADF"/>
    <w:rsid w:val="00737792"/>
    <w:rsid w:val="00740589"/>
    <w:rsid w:val="0074342C"/>
    <w:rsid w:val="00743772"/>
    <w:rsid w:val="00744F69"/>
    <w:rsid w:val="0074750B"/>
    <w:rsid w:val="00750A10"/>
    <w:rsid w:val="007538D9"/>
    <w:rsid w:val="00761F4B"/>
    <w:rsid w:val="00767927"/>
    <w:rsid w:val="00770D14"/>
    <w:rsid w:val="007747F1"/>
    <w:rsid w:val="00775445"/>
    <w:rsid w:val="00780BB0"/>
    <w:rsid w:val="00783E4C"/>
    <w:rsid w:val="00785A3E"/>
    <w:rsid w:val="00791B02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2ABE"/>
    <w:rsid w:val="00843CA7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0D43"/>
    <w:rsid w:val="00893303"/>
    <w:rsid w:val="00896DD0"/>
    <w:rsid w:val="008A1946"/>
    <w:rsid w:val="008A1DE2"/>
    <w:rsid w:val="008A232F"/>
    <w:rsid w:val="008A3219"/>
    <w:rsid w:val="008A4FFD"/>
    <w:rsid w:val="008B06E0"/>
    <w:rsid w:val="008B0B1F"/>
    <w:rsid w:val="008B0E50"/>
    <w:rsid w:val="008B753A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434C"/>
    <w:rsid w:val="009451DA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5677"/>
    <w:rsid w:val="009909CE"/>
    <w:rsid w:val="00992113"/>
    <w:rsid w:val="00992451"/>
    <w:rsid w:val="009A7A8C"/>
    <w:rsid w:val="009B29CC"/>
    <w:rsid w:val="009B2CF6"/>
    <w:rsid w:val="009B413C"/>
    <w:rsid w:val="009B5FEE"/>
    <w:rsid w:val="009B7B45"/>
    <w:rsid w:val="009C2673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76077"/>
    <w:rsid w:val="00B77512"/>
    <w:rsid w:val="00B77EDF"/>
    <w:rsid w:val="00B8149C"/>
    <w:rsid w:val="00B8558B"/>
    <w:rsid w:val="00B86B77"/>
    <w:rsid w:val="00B87F75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BE4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A1C5D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9EA"/>
    <w:rsid w:val="00DF6DE2"/>
    <w:rsid w:val="00DF72C1"/>
    <w:rsid w:val="00DF7ED3"/>
    <w:rsid w:val="00E053DE"/>
    <w:rsid w:val="00E0566A"/>
    <w:rsid w:val="00E13B90"/>
    <w:rsid w:val="00E15151"/>
    <w:rsid w:val="00E17122"/>
    <w:rsid w:val="00E213ED"/>
    <w:rsid w:val="00E24B7B"/>
    <w:rsid w:val="00E2675D"/>
    <w:rsid w:val="00E320EA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0D17"/>
    <w:rsid w:val="00E9155B"/>
    <w:rsid w:val="00E95180"/>
    <w:rsid w:val="00E95AB2"/>
    <w:rsid w:val="00E969F1"/>
    <w:rsid w:val="00EA2609"/>
    <w:rsid w:val="00EA5ABF"/>
    <w:rsid w:val="00EA72C0"/>
    <w:rsid w:val="00EB0DFA"/>
    <w:rsid w:val="00EB45B1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51D7"/>
    <w:rsid w:val="00FB0773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2025-06-03T03:49:00Z</dcterms:created>
  <dcterms:modified xsi:type="dcterms:W3CDTF">2025-06-03T03:49:00Z</dcterms:modified>
</cp:coreProperties>
</file>