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7BA66D1F" w14:textId="672AD0FB" w:rsidR="00922153" w:rsidRDefault="00922153" w:rsidP="00922153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學期【健康與體育領域】課程計畫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501F49" w:rsidRPr="00C2223E" w14:paraId="0C765FAC" w14:textId="77777777" w:rsidTr="003F5BB5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B289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228A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C9C6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68E8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33B2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FBF7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3DCC" w14:textId="77777777" w:rsidR="00501F49" w:rsidRPr="00CB523B" w:rsidRDefault="00501F49" w:rsidP="003F5B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99BF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20BCF7AD" w14:textId="77777777" w:rsidR="00501F49" w:rsidRDefault="00501F49" w:rsidP="003F5BB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01F49" w:rsidRPr="00C2223E" w14:paraId="741B14C6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0953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BDE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單元一、聰明選購，開心運動</w:t>
            </w:r>
          </w:p>
          <w:p w14:paraId="3E0F85B3" w14:textId="01A2E1AC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活動1誰「羽」爭鋒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311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表現全身性身體活動的控制能力。</w:t>
            </w:r>
          </w:p>
          <w:p w14:paraId="4B070511" w14:textId="1541172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1A0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1.能學會羽球反手發球的基本動作。</w:t>
            </w:r>
          </w:p>
          <w:p w14:paraId="79EFDAC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2.能了解發球規則。</w:t>
            </w:r>
          </w:p>
          <w:p w14:paraId="675A4AB8" w14:textId="01A9D21A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3.能學會羽球正、反手挑球的基本動作。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EB0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445DBB7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160E9B92" w14:textId="5AECABE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8C3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5680DCC8" w14:textId="388E146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1CB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5A1F" w14:textId="77777777" w:rsidR="00501F49" w:rsidRDefault="00501F49" w:rsidP="003F5BB5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501F49" w:rsidRPr="00C2223E" w14:paraId="75C61009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F500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D29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單元一、聰明選購，開心運動</w:t>
            </w:r>
          </w:p>
          <w:p w14:paraId="62DBF19E" w14:textId="438C90CD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 龍爭虎鬥、活動3認真挑、聰明購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D20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了解運動規則，參與比賽，表現運動技能。</w:t>
            </w:r>
          </w:p>
          <w:p w14:paraId="2ED624C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</w:p>
          <w:p w14:paraId="4B9ED2AA" w14:textId="684E8B6A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7-2-4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確認消費者在運動相關事物上的權利、義務及其與健康的關係。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422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活動2龍爭虎鬥</w:t>
            </w:r>
          </w:p>
          <w:p w14:paraId="50C22B3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1.將學習過的羽球技巧應用於比賽中，以精進羽球技能，提升從事羽球運動的意願。</w:t>
            </w:r>
          </w:p>
          <w:p w14:paraId="44017EC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2.了解羽球規則，並樂於參與團體競賽。</w:t>
            </w:r>
          </w:p>
          <w:p w14:paraId="086A6EC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6291FE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活動3認真挑、聰明購</w:t>
            </w:r>
          </w:p>
          <w:p w14:paraId="2704B02E" w14:textId="22BB0AE3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能蒐集資訊，建立選購運動產品的正確消費行為。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721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3F2DDA9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68B37256" w14:textId="5D2748E3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269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50E9984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2C835CF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693528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1CD16E6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543AE42" w14:textId="2985B7E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3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A6B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F671" w14:textId="77777777" w:rsidR="00501F49" w:rsidRPr="00803599" w:rsidRDefault="00501F49" w:rsidP="003F5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01F49" w:rsidRPr="00C2223E" w14:paraId="7B0F7605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11F2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887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單元二、 桌球運動我最愛</w:t>
            </w:r>
          </w:p>
          <w:p w14:paraId="2F574150" w14:textId="523AE5A9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活動1正面迎擊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6E5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  <w:p w14:paraId="79EAF78A" w14:textId="0B5AF9AB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7194" w14:textId="3C28C47A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學習正手擊球動作。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38B3" w14:textId="03064E5F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420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2C66737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1-2-1</w:t>
              </w:r>
            </w:smartTag>
          </w:p>
          <w:p w14:paraId="7167745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17E6927" w14:textId="28E61F18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E46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75B6" w14:textId="77777777" w:rsidR="00501F49" w:rsidRPr="00803599" w:rsidRDefault="00501F49" w:rsidP="003F5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01F49" w:rsidRPr="00C2223E" w14:paraId="6048F01A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92C8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A34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單元二、 桌球運動我最愛</w:t>
            </w:r>
          </w:p>
          <w:p w14:paraId="0B1ECAF7" w14:textId="00DBA02E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活動1正面迎擊、活動2一決勝負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BFD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  <w:p w14:paraId="0C780DE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了解運動規則，參與比賽，表現運動技能。</w:t>
            </w:r>
          </w:p>
          <w:p w14:paraId="74BAD6E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比賽中，表現各類運動的基本動作或技術。</w:t>
            </w:r>
          </w:p>
          <w:p w14:paraId="16011C82" w14:textId="3ED3576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6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6-2-5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了解並培養健全的生活態度與運動精神。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33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活動1正面迎擊</w:t>
            </w:r>
          </w:p>
          <w:p w14:paraId="4C09B27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學習正手擊球動作。</w:t>
            </w:r>
          </w:p>
          <w:p w14:paraId="2B1073B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1352B2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活動2一決勝負</w:t>
            </w:r>
          </w:p>
          <w:p w14:paraId="5FC6071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1.能將學習過的桌球技巧應用於比賽中，以精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進桌球技能。</w:t>
            </w:r>
          </w:p>
          <w:p w14:paraId="4B0A912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2.了解桌球規則，並樂於參與團體競賽。</w:t>
            </w:r>
          </w:p>
          <w:p w14:paraId="43AF64D1" w14:textId="6F6EC3C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3.能進行運動欣賞。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AD5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課堂問答</w:t>
            </w:r>
          </w:p>
          <w:p w14:paraId="6FFF922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3A96424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391A78C0" w14:textId="31785CB4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3BD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38CA31E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1-2-1</w:t>
              </w:r>
            </w:smartTag>
          </w:p>
          <w:p w14:paraId="3FEA243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0FB2483A" w14:textId="147B5680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A2F3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1DD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250E9D17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06F6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392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單元三、FUTSAL樂無窮</w:t>
            </w:r>
          </w:p>
          <w:p w14:paraId="7287EC52" w14:textId="0247600B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 最佳門將、活動2射門得分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356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1-2-2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應用肢體發展之能力，從事適當的身體活動。</w:t>
            </w:r>
          </w:p>
          <w:p w14:paraId="2BDA6F9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  <w:p w14:paraId="011638B3" w14:textId="75F8C2C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5145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活動1最佳門將</w:t>
            </w:r>
          </w:p>
          <w:p w14:paraId="51FA06C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1.了解守門員需具備良好的判斷力，以及敏捷的身手。</w:t>
            </w:r>
          </w:p>
          <w:p w14:paraId="7FE2CA7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2.學會守門員的基本動作。</w:t>
            </w:r>
          </w:p>
          <w:p w14:paraId="3A7E570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BDE787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活動2射門得分</w:t>
            </w:r>
          </w:p>
          <w:p w14:paraId="40C173C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1.學會足球運動中的射門技巧。</w:t>
            </w:r>
          </w:p>
          <w:p w14:paraId="4C89D284" w14:textId="5882A83A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2.能夠將運球及控球動作與射門技巧結合。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8F3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708FECA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2DC5CC6D" w14:textId="5C76A62C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C83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0FAC4D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0F5E444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8403197" w14:textId="2E6EE96F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317A" w14:textId="7DD438B4" w:rsidR="00501F49" w:rsidRPr="00C2223E" w:rsidRDefault="00E93547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01F4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FAF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01F49" w:rsidRPr="00C2223E" w14:paraId="7D0B1077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3DE4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084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單元三、FUTSAL樂無窮</w:t>
            </w:r>
          </w:p>
          <w:p w14:paraId="5D2C390E" w14:textId="7F90C4DD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活動2射門得分、活動3合作無間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454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  <w:p w14:paraId="36842106" w14:textId="16B86DEC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AD3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活動2射門得分</w:t>
            </w:r>
          </w:p>
          <w:p w14:paraId="70CAA61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1.學會足球運動中的射門技巧。</w:t>
            </w:r>
          </w:p>
          <w:p w14:paraId="29539AE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2.能夠將運球及控球動作與射門技巧結合。</w:t>
            </w:r>
          </w:p>
          <w:p w14:paraId="076A46D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32C856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活動3合作無間</w:t>
            </w:r>
          </w:p>
          <w:p w14:paraId="05F3AA24" w14:textId="2E070F2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學習移動傳接球結合射門的動作技能。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DDE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3739AA2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46D42C1A" w14:textId="3A408B3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343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54ACB703" w14:textId="1CC4F228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D891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A6B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0F7DEECE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ABE1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A9A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單元三、FUTSAL樂無窮</w:t>
            </w:r>
          </w:p>
          <w:p w14:paraId="526599F3" w14:textId="449AF2DC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活動4五人制足球賽、活動5運動飲料知多少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CC8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2-2-6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分享並討論運動與飲食的經驗，並建立個人的健康行為。</w:t>
            </w:r>
          </w:p>
          <w:p w14:paraId="5D8DC0A9" w14:textId="1AAADC8C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了解運動規則，參與比賽，表現運動技能。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977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活動4五人制足球賽</w:t>
            </w:r>
          </w:p>
          <w:p w14:paraId="2E4F6BD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1.了解五人制足球運動發展現況及簡易比賽規則。</w:t>
            </w:r>
          </w:p>
          <w:p w14:paraId="37E8808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2.運用所學技能，進行五人制足球比賽。</w:t>
            </w:r>
          </w:p>
          <w:p w14:paraId="6D98879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F95F0E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活動5運動飲料知多少</w:t>
            </w:r>
          </w:p>
          <w:p w14:paraId="222501C4" w14:textId="0647104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了解運動飲料的成分及飲用時機。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54A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1E871F4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11B87E1B" w14:textId="40C79879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1DD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B52B0A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1-3-2</w:t>
              </w:r>
            </w:smartTag>
          </w:p>
          <w:p w14:paraId="1E50A21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DCA8B93" w14:textId="1666D32D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8855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729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776371F9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FD12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2D2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單元四、舞動精采</w:t>
            </w:r>
          </w:p>
          <w:p w14:paraId="247F8A23" w14:textId="44902547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活動1翻轉自如、活動2肢體力與美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E9E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表現全身性身體活動的控制能力。</w:t>
            </w:r>
          </w:p>
          <w:p w14:paraId="4A048DA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  <w:p w14:paraId="577B1FE4" w14:textId="2BBBED4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B46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活動1翻轉自如</w:t>
            </w:r>
          </w:p>
          <w:p w14:paraId="34DB7CF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學會</w:t>
            </w:r>
            <w:r w:rsidRPr="00501F49">
              <w:rPr>
                <w:rFonts w:ascii="標楷體" w:eastAsia="標楷體" w:hAnsi="標楷體"/>
                <w:sz w:val="20"/>
                <w:szCs w:val="20"/>
              </w:rPr>
              <w:t>180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度的單足及雙足旋轉動作。</w:t>
            </w:r>
          </w:p>
          <w:p w14:paraId="6355A82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820E89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活動2肢體力與美</w:t>
            </w:r>
          </w:p>
          <w:p w14:paraId="298348F1" w14:textId="51889FF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學會側手翻動作，並結合過去所學的平衡動作，進行創意組合。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5A7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5B334BC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248E3398" w14:textId="59EE3FD9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43C2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E5E2475" w14:textId="37537EBA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9F53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390D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041948A5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5DE2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7D0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單元四、舞動精采</w:t>
            </w:r>
          </w:p>
          <w:p w14:paraId="6AD68DD3" w14:textId="1A95B4F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活動2肢體力與美、活動3運動欣賞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DED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表現全身性身體活動的控制能力。</w:t>
            </w:r>
          </w:p>
          <w:p w14:paraId="731A1986" w14:textId="05AFBA2B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  <w:r w:rsidRPr="00501F49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4-2-5透過運動了解本土與世界文化。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A69D" w14:textId="77777777" w:rsidR="00501F49" w:rsidRPr="00501F49" w:rsidRDefault="00501F49" w:rsidP="00501F4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活動2 肢體力與美</w:t>
            </w:r>
          </w:p>
          <w:p w14:paraId="3F55A835" w14:textId="77777777" w:rsidR="00501F49" w:rsidRPr="00501F49" w:rsidRDefault="00501F49" w:rsidP="00501F4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bCs/>
                <w:sz w:val="20"/>
                <w:szCs w:val="20"/>
              </w:rPr>
              <w:t>學會側手翻動作，並結合過去所學的平衡動作，進行創意組合。</w:t>
            </w:r>
          </w:p>
          <w:p w14:paraId="5422C48E" w14:textId="77777777" w:rsidR="00501F49" w:rsidRPr="00501F49" w:rsidRDefault="00501F49" w:rsidP="00501F4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54DB6A7B" w14:textId="77777777" w:rsidR="00501F49" w:rsidRPr="00501F49" w:rsidRDefault="00501F49" w:rsidP="00501F49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活動3 運動欣賞</w:t>
            </w:r>
          </w:p>
          <w:p w14:paraId="4B521DF8" w14:textId="0090C3EF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bCs/>
                <w:sz w:val="20"/>
                <w:szCs w:val="20"/>
              </w:rPr>
              <w:t>培養運動欣賞能力，充實運動參與體驗。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53B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7CCE17B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5147251B" w14:textId="097059D7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53E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316766D5" w14:textId="6A27046F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1-2-1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D40A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7B97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4498B04F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8DEC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FAA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單元五、水中樂悠「游」</w:t>
            </w:r>
          </w:p>
          <w:p w14:paraId="1EC5887A" w14:textId="7959BAD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活動1捷泳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08B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表現全身性身體活動的控制能力。</w:t>
            </w:r>
          </w:p>
          <w:p w14:paraId="5F97589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在活動中表現身體的協調性。</w:t>
            </w:r>
          </w:p>
          <w:p w14:paraId="077514B8" w14:textId="4C2FC24D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3-2-4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DC1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1.連貫分解動作，學習捷泳技能。</w:t>
            </w:r>
          </w:p>
          <w:p w14:paraId="31A892CA" w14:textId="6331293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2.以遊戲方式，熟練捷泳的動作表現。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C358" w14:textId="7006C1B3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DC0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7E6DFBB4" w14:textId="4FA1BC19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2871" w14:textId="27D38EC3" w:rsidR="00501F49" w:rsidRPr="00C2223E" w:rsidRDefault="00E93547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01F4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613A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501F49" w:rsidRPr="00C2223E" w14:paraId="29B09674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900E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EB9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單元五、水中樂悠「游」</w:t>
            </w:r>
          </w:p>
          <w:p w14:paraId="00933C43" w14:textId="198FD7E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 水中求生知多少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794A" w14:textId="3E5A567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5-2-5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探討不同運動情境中的傷害預防及其處理。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F64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1.明瞭水中自救的原則與基本技巧。</w:t>
            </w:r>
          </w:p>
          <w:p w14:paraId="366BFD40" w14:textId="2E9E073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2.認識全國中、小學游泳與自救能力基本指標表。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C3E1" w14:textId="7F877629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br/>
              <w:t>課堂問答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F10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【海洋教育】</w:t>
            </w:r>
          </w:p>
          <w:p w14:paraId="6CC34522" w14:textId="7347E71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249C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46DF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4243C9CD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B7E1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809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單元六、健康飲食生活</w:t>
            </w:r>
          </w:p>
          <w:p w14:paraId="76032779" w14:textId="31EA2627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活動1守護家人的健康、活動2飲食安全與衛生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855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1-2-1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辨識影響個人成長與行為的因素。</w:t>
            </w:r>
          </w:p>
          <w:p w14:paraId="20F5B53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2-2-2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了解營養的需要量是由年齡、性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別及身體活動所決定。</w:t>
            </w:r>
          </w:p>
          <w:p w14:paraId="0D35E6C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2-2-5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明瞭食物的保存及處理方式會影響食物的營養價值、安全性、外觀及口味。</w:t>
            </w:r>
          </w:p>
          <w:p w14:paraId="5A0EA788" w14:textId="67E269E7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7-2-1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表現預防疾病的正向行為與活動，以增進身體的安適。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C36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活動1守護家人的健康</w:t>
            </w:r>
          </w:p>
          <w:p w14:paraId="1C26CD6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1.了解健康檢查的重要性。</w:t>
            </w:r>
          </w:p>
          <w:p w14:paraId="17A34AEE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2.能關心家人的健康問題。</w:t>
            </w:r>
          </w:p>
          <w:p w14:paraId="6E7E43C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3.知道不同人生階段的健康需求。</w:t>
            </w:r>
          </w:p>
          <w:p w14:paraId="7CFA454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4.了解適合不同人生階段的運動量。</w:t>
            </w:r>
          </w:p>
          <w:p w14:paraId="284008D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B9ED59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活動2飲食安全與衛生</w:t>
            </w:r>
          </w:p>
          <w:p w14:paraId="5774433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1.知道保存不當的食物可能引起腸胃炎或食物中毒。</w:t>
            </w:r>
          </w:p>
          <w:p w14:paraId="2243748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2.知道食物中毒的可能原因。</w:t>
            </w:r>
          </w:p>
          <w:p w14:paraId="10D9B62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3.能舉例說出正確處理及保存食物的方式。</w:t>
            </w:r>
          </w:p>
          <w:p w14:paraId="7F3DFB86" w14:textId="0B2D0973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4.能檢視家中處理和保存食物的方式。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451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課堂問答</w:t>
            </w:r>
          </w:p>
          <w:p w14:paraId="25F8363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3E43A24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實踐</w:t>
            </w:r>
          </w:p>
          <w:p w14:paraId="4F4DC8B8" w14:textId="43B6867E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68C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08ADF2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3-2-2</w:t>
              </w:r>
            </w:smartTag>
          </w:p>
          <w:p w14:paraId="3A9ED55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61A2610" w14:textId="7A6B816F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313E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F410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73F99862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9BF5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71D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單元六、健康飲食生活</w:t>
            </w:r>
          </w:p>
          <w:p w14:paraId="7BE8E1B6" w14:textId="1488276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活動2飲食安全與衛生、活動3營養標示看仔細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A6E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2-2-4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運用食品及營養標示的訊，選擇符合營養、安全、經濟的食物。</w:t>
            </w:r>
          </w:p>
          <w:p w14:paraId="2E9CFC85" w14:textId="451DDC2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2-2-5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明瞭食物的保存及處理方式會影響食物的營養價值、安全性、外觀及口味。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C86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活動2飲食安全與衛生</w:t>
            </w:r>
          </w:p>
          <w:p w14:paraId="0B1E551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1.知道保存不當的食物可能引起腸胃炎或食物中毒。</w:t>
            </w:r>
          </w:p>
          <w:p w14:paraId="25B3D02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2.知道食物中毒的可能原因。</w:t>
            </w:r>
          </w:p>
          <w:p w14:paraId="7E45AF8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3.能舉例說出正確處理及保存食物的方式。</w:t>
            </w:r>
          </w:p>
          <w:p w14:paraId="526C9B5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4.能檢視家中處理和保存食物的方式。</w:t>
            </w:r>
          </w:p>
          <w:p w14:paraId="2B8F969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E911E1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活動3營養標示看仔細</w:t>
            </w:r>
          </w:p>
          <w:p w14:paraId="603BF5C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1.認識食品及營養標示。</w:t>
            </w:r>
          </w:p>
          <w:p w14:paraId="7751A212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2.選購食品時會讀取營養標示。</w:t>
            </w:r>
          </w:p>
          <w:p w14:paraId="579045B2" w14:textId="11C37C43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3.能參考營養標示並選擇營養價值較高的食品。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C33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1A8833F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763EE89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實踐</w:t>
            </w:r>
          </w:p>
          <w:p w14:paraId="7D46EB62" w14:textId="666DE2D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20D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38D47B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6E05801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1E111E9F" w14:textId="640EC95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7DF3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1FF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469EFACB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E302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0AA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單元六、健康飲食生活</w:t>
            </w:r>
          </w:p>
          <w:p w14:paraId="4BACA3DC" w14:textId="1AFBADE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活動4爺爺過生日、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活動5食物梗塞急救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DC0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2-2-3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了解、接納並尊重不同族群或國家的飲食型態與特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色。</w:t>
            </w:r>
          </w:p>
          <w:p w14:paraId="64A400BB" w14:textId="06E77DA4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5-2-3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評估危險情境的可能處理方法及其結果。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BD8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活動4爺爺過生日</w:t>
            </w:r>
          </w:p>
          <w:p w14:paraId="1833437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1.了解我國傳統宴客的習俗和禮儀。</w:t>
            </w:r>
          </w:p>
          <w:p w14:paraId="01B0925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2.學習以健康飲食原則設計宴客菜單。</w:t>
            </w:r>
          </w:p>
          <w:p w14:paraId="6DEAC01C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1D8EE5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活動5食物梗塞急救</w:t>
            </w:r>
          </w:p>
          <w:p w14:paraId="5A3BFC8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1.知道發生食物梗塞時的症狀。</w:t>
            </w:r>
          </w:p>
          <w:p w14:paraId="02BCEBD7" w14:textId="4A53DC73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2.學習食物梗塞時的急救處理方法。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8F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發表</w:t>
            </w:r>
          </w:p>
          <w:p w14:paraId="4C84C9D9" w14:textId="568D8F6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br/>
              <w:t>實踐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013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4712678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3-2-2</w:t>
              </w:r>
            </w:smartTag>
          </w:p>
          <w:p w14:paraId="281BA4D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B142575" w14:textId="4790191C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1-3-7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0B8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0D2A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1F49" w:rsidRPr="00C2223E" w14:paraId="79ACF1C0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2538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1FC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單元七、就醫基本功</w:t>
            </w:r>
          </w:p>
          <w:p w14:paraId="3F88CFA1" w14:textId="317143D5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 認識中醫、活動2健保─健康有保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112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7-2-2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討論社會文化因素對健康與運動的服務及產品選擇之影響。</w:t>
            </w:r>
          </w:p>
          <w:p w14:paraId="5F7B37B4" w14:textId="0B51F529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7-2-3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確認消費者在健康相關事物上的權利與義務。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D506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活動1認識中醫</w:t>
            </w:r>
          </w:p>
          <w:p w14:paraId="6C972AA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1.認識中醫及中醫常用療法。</w:t>
            </w:r>
          </w:p>
          <w:p w14:paraId="7E4D5DC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2.能謹慎選擇合格的醫療院所。</w:t>
            </w:r>
          </w:p>
          <w:p w14:paraId="791486C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38312C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活動2健保—健康有保</w:t>
            </w:r>
          </w:p>
          <w:p w14:paraId="7675173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1.能說出全民健保的好處。</w:t>
            </w:r>
          </w:p>
          <w:p w14:paraId="0508838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2.認同健保自助互助、照顧弱勢的精神。</w:t>
            </w:r>
          </w:p>
          <w:p w14:paraId="1514CD42" w14:textId="32AAB74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3.知道正確就醫的步驟。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BB1D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40283AB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發表</w:t>
            </w:r>
          </w:p>
          <w:p w14:paraId="6260C5D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3592704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0B045A01" w14:textId="4DEAC70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88CB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149B141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  <w:p w14:paraId="6321FED3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8ED9428" w14:textId="2A39DA4B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3-3-4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AD4E" w14:textId="1C06AFAD" w:rsidR="00501F49" w:rsidRPr="00C2223E" w:rsidRDefault="00E93547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501F49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5CF4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501F49" w:rsidRPr="00C2223E" w14:paraId="0419E804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4F47" w14:textId="77777777" w:rsidR="00501F49" w:rsidRPr="00C2223E" w:rsidRDefault="00501F49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297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單元七、就醫基本功</w:t>
            </w:r>
          </w:p>
          <w:p w14:paraId="31C552CD" w14:textId="04DB993E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活動2健保─健康有保、活動3珍惜健保資源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9F4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7-2-2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討論社會文化因素對健康與運動的服務及產品選擇之影響。</w:t>
            </w:r>
          </w:p>
          <w:p w14:paraId="48647C65" w14:textId="4EF5A376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t>7-2-3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確認消費者在健康相關事物上的權利與義務。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CCE1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活動2健保—健康有保</w:t>
            </w:r>
          </w:p>
          <w:p w14:paraId="74CB3B98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1.能說出全民健保的好處。</w:t>
            </w:r>
          </w:p>
          <w:p w14:paraId="33BA1DF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2.認同健保自助互助、照顧弱勢的精神。</w:t>
            </w:r>
          </w:p>
          <w:p w14:paraId="061D8925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3.知道正確就醫的步驟。</w:t>
            </w:r>
          </w:p>
          <w:p w14:paraId="36230B30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70F37F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活動3珍惜健保資源</w:t>
            </w:r>
          </w:p>
          <w:p w14:paraId="7D3A3EC7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1.知道全民健保資源有限，要珍惜使用。</w:t>
            </w:r>
          </w:p>
          <w:p w14:paraId="5204FABE" w14:textId="3E874B02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2.能勸導家人或朋友珍惜健保資源。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692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課堂問答</w:t>
            </w:r>
          </w:p>
          <w:p w14:paraId="52B03724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14:paraId="4D403379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實際演練</w:t>
            </w:r>
          </w:p>
          <w:p w14:paraId="6E4431D5" w14:textId="3303892B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F2CA" w14:textId="77777777" w:rsidR="00501F49" w:rsidRPr="00501F49" w:rsidRDefault="00501F49" w:rsidP="00501F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CFD4142" w14:textId="2ABC03C1" w:rsidR="00501F49" w:rsidRPr="00501F49" w:rsidRDefault="00501F49" w:rsidP="00501F49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E74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AF1" w14:textId="77777777" w:rsidR="00501F49" w:rsidRPr="00C2223E" w:rsidRDefault="00501F49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E0240" w:rsidRPr="00C2223E" w14:paraId="3E6EE40F" w14:textId="77777777" w:rsidTr="00501F49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9839" w14:textId="77777777" w:rsidR="004E0240" w:rsidRPr="00C2223E" w:rsidRDefault="004E0240" w:rsidP="004E02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CAD3" w14:textId="77777777" w:rsidR="004E0240" w:rsidRPr="00501F49" w:rsidRDefault="004E0240" w:rsidP="004E024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單元八、防治疾病一起來</w:t>
            </w:r>
          </w:p>
          <w:p w14:paraId="6E7F6514" w14:textId="456D4810" w:rsidR="004E0240" w:rsidRPr="00501F49" w:rsidRDefault="004E0240" w:rsidP="004E024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活動1認識傳染病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活動2認識心血管疾病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9317" w14:textId="684612E9" w:rsidR="004E0240" w:rsidRPr="00501F49" w:rsidRDefault="004E0240" w:rsidP="004E024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501F49">
                <w:rPr>
                  <w:rFonts w:ascii="標楷體" w:eastAsia="標楷體" w:hAnsi="標楷體"/>
                  <w:sz w:val="20"/>
                  <w:szCs w:val="20"/>
                </w:rPr>
                <w:lastRenderedPageBreak/>
                <w:t>7-2-1</w:t>
              </w:r>
            </w:smartTag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表現預防疾病的正向行為與活動，以增進身體的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C1BA" w14:textId="77777777" w:rsidR="004E0240" w:rsidRPr="00501F49" w:rsidRDefault="004E0240" w:rsidP="004E024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1.了解心血管疾病與生活型態的關係。</w:t>
            </w:r>
          </w:p>
          <w:p w14:paraId="3407C840" w14:textId="1689DDC1" w:rsidR="004E0240" w:rsidRPr="00501F49" w:rsidRDefault="004E0240" w:rsidP="004E0240">
            <w:pPr>
              <w:rPr>
                <w:rFonts w:ascii="標楷體" w:eastAsia="標楷體" w:hAnsi="標楷體" w:cs="Adobe Arabic" w:hint="eastAsia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2.能檢視自己的生活習</w:t>
            </w: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慣並設法改善。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7389" w14:textId="77777777" w:rsidR="004E0240" w:rsidRPr="00501F49" w:rsidRDefault="004E0240" w:rsidP="004E024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課堂問答</w:t>
            </w:r>
          </w:p>
          <w:p w14:paraId="5113C705" w14:textId="77777777" w:rsidR="004E0240" w:rsidRDefault="004E0240" w:rsidP="004E024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9831F35" w14:textId="3E5B568A" w:rsidR="004E0240" w:rsidRPr="00501F49" w:rsidRDefault="004E0240" w:rsidP="004E024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2208" w14:textId="77777777" w:rsidR="004E0240" w:rsidRPr="00501F49" w:rsidRDefault="004E0240" w:rsidP="004E024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1F49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3328BCF8" w14:textId="77777777" w:rsidR="004E0240" w:rsidRDefault="004E0240" w:rsidP="004E0240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26510301" w14:textId="2387FE05" w:rsidR="004E0240" w:rsidRPr="00501F49" w:rsidRDefault="004E0240" w:rsidP="004E0240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501F49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1389" w14:textId="3B4484BC" w:rsidR="004E0240" w:rsidRPr="00C2223E" w:rsidRDefault="004E0240" w:rsidP="004E02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1DE5" w14:textId="4EA501EE" w:rsidR="004E0240" w:rsidRPr="00C2223E" w:rsidRDefault="004E0240" w:rsidP="004E0240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bookmarkStart w:id="0" w:name="_GoBack"/>
      <w:bookmarkEnd w:id="0"/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CE124" w14:textId="77777777" w:rsidR="00902AEB" w:rsidRDefault="00902AEB">
      <w:r>
        <w:separator/>
      </w:r>
    </w:p>
  </w:endnote>
  <w:endnote w:type="continuationSeparator" w:id="0">
    <w:p w14:paraId="1A10D173" w14:textId="77777777" w:rsidR="00902AEB" w:rsidRDefault="0090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80E49" w14:textId="77777777" w:rsidR="00902AEB" w:rsidRDefault="00902AEB">
      <w:r>
        <w:rPr>
          <w:color w:val="000000"/>
        </w:rPr>
        <w:separator/>
      </w:r>
    </w:p>
  </w:footnote>
  <w:footnote w:type="continuationSeparator" w:id="0">
    <w:p w14:paraId="7B3E776A" w14:textId="77777777" w:rsidR="00902AEB" w:rsidRDefault="0090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0240"/>
    <w:rsid w:val="004E1BB8"/>
    <w:rsid w:val="004E51EA"/>
    <w:rsid w:val="004E55AE"/>
    <w:rsid w:val="004E5638"/>
    <w:rsid w:val="004E66C4"/>
    <w:rsid w:val="00501621"/>
    <w:rsid w:val="005018BF"/>
    <w:rsid w:val="00501F49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013FC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AEB"/>
    <w:rsid w:val="00902D26"/>
    <w:rsid w:val="00914A9E"/>
    <w:rsid w:val="009159FF"/>
    <w:rsid w:val="00915FB8"/>
    <w:rsid w:val="00922153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2E1C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3547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0E7E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20D1FC0E-80F8-4078-8C2C-11B810B3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4757-F261-405A-B8BB-255DB3A0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2022-06-13T07:01:00Z</dcterms:modified>
</cp:coreProperties>
</file>