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C505387" w14:textId="34AA1BC5" w:rsidR="001D1C76" w:rsidRPr="0010652A" w:rsidRDefault="001D1C76" w:rsidP="001D1C7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682AB1" w:rsidRPr="00C2223E" w14:paraId="2D09A006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ACC8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6247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0DBD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1D730499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1B80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E700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BB40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4E56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AE2AD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8A6F1D9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2798D3FF" w14:textId="77777777" w:rsidR="00682AB1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682AB1" w:rsidRPr="00C2223E" w14:paraId="477086F4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DD78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35E2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1185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DCCE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9B3C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22D2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737C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216E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5A71" w14:textId="77777777" w:rsidR="00682AB1" w:rsidRPr="00C2223E" w:rsidRDefault="00682AB1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2AB1" w:rsidRPr="00C2223E" w14:paraId="56D379F5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19AE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BE8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284C32B3" w14:textId="74825699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第一課八月十五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D4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0E41D153" w14:textId="4696E37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6CD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8045AC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A1BBE9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056A899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632CE8D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4CEDD73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686F8B44" w14:textId="5B66925A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E05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F09BC3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5386ED9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71C9CAA2" w14:textId="7A56732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39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56F9173" w14:textId="13E06ABB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375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【多元文化教育】</w:t>
            </w:r>
          </w:p>
          <w:p w14:paraId="6337C3C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多E1</w:t>
            </w:r>
          </w:p>
          <w:p w14:paraId="7D11C900" w14:textId="6D5F613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多E2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F3E5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6B70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53F73DD7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96C8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A07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0EA996C3" w14:textId="2C0EF45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第一課八月十五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640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1B0966B9" w14:textId="6CD0909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D08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69099D6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30E8F6C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7450E3A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E3A349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A00643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7C125AC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3DF1F8B8" w14:textId="6730EC8A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5D3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01018C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492C34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081478BF" w14:textId="0D59B3B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FD5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59E561C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1468E313" w14:textId="4FE4E15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648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670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924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6DB4E446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534C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ADF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21E5ED59" w14:textId="23CDC42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第一課八月十五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933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0CCF443B" w14:textId="2CD55C8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B7D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9FB48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3826072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5ECE25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BB423E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18D16DB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73472FA2" w14:textId="356BE74B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B0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2B85628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72277B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267B2D18" w14:textId="40568B2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D56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5E7DAA70" w14:textId="113FA81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712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EB9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975E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470C4149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41F9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3A2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3410CBEC" w14:textId="220BF7C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第二課風來陪阮耍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5A8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036BE964" w14:textId="009696E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6FE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2C67B2E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146BF5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2273B0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60FF8C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4DC8F20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5DE54DD6" w14:textId="30FAE4E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793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516646C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5BB5C81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30F9B0C4" w14:textId="67C9C9A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403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FCA1D6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75FF2F8F" w14:textId="37D6EFE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4C8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【戶外教育】</w:t>
            </w:r>
          </w:p>
          <w:p w14:paraId="7CF7D8AB" w14:textId="04E7094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戶E3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553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F12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03B1933F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6F00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7" w:colLast="8"/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AE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好食閣好耍</w:t>
            </w:r>
          </w:p>
          <w:p w14:paraId="6B9FD0F4" w14:textId="01516A6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第二課風來陪阮耍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1F8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閩-E-B1 具備理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解與使用閩南語文的基本能力，並能從事表達、溝通，以運用於家庭、學校、社區生活之中。</w:t>
            </w:r>
          </w:p>
          <w:p w14:paraId="6D201514" w14:textId="62B4139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94E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音。</w:t>
            </w:r>
          </w:p>
          <w:p w14:paraId="73101A4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4BCD930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88F317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1869709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2011C40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5446DDB5" w14:textId="6498F7B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1FF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南語標音符號、羅馬字及漢字，協助聆聽理解。</w:t>
            </w:r>
          </w:p>
          <w:p w14:paraId="0F3F0CF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0E1EE6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3B0BC472" w14:textId="76828FA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704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1D66BE5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3.表演</w:t>
            </w:r>
          </w:p>
          <w:p w14:paraId="4D7C20B4" w14:textId="09A1D193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A33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7170" w14:textId="4E9DE123" w:rsidR="00682AB1" w:rsidRPr="00F67885" w:rsidRDefault="009B72D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82AB1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436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</w:t>
            </w: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classroom作業區</w:t>
            </w:r>
          </w:p>
        </w:tc>
      </w:tr>
      <w:bookmarkEnd w:id="0"/>
      <w:tr w:rsidR="00682AB1" w:rsidRPr="00C2223E" w14:paraId="6D3B31E9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9361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72A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7330E431" w14:textId="672B6EF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第二課風來陪阮耍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77B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35AF221D" w14:textId="738DD2E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AEC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D9A7A2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0A4D5DA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550D77B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0B6E1A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02FC922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1ABC852F" w14:textId="2E7F8FA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A5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280059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54621A9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106CC5A7" w14:textId="52A2CBF3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0C6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7E752DD" w14:textId="09B80279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AECB" w14:textId="734385C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8AA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036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6205D76F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9DA0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C23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第一單元好食閣好耍</w:t>
            </w:r>
          </w:p>
          <w:p w14:paraId="02EB3565" w14:textId="2199367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A84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12BE92EB" w14:textId="33E286C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閩-E-C1 具備透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4CE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5B5E62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E4B600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1CAEC72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81BE7C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196D23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3416FA05" w14:textId="720B98F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D44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84EC9F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1A5D8B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3-Ⅱ-1 能閱讀日常生活中常見的閩南語文，並了解其意義。</w:t>
            </w:r>
          </w:p>
          <w:p w14:paraId="0C8F8F52" w14:textId="4278178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290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3CD324B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B33A61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7A7A0671" w14:textId="5778A47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C18" w14:textId="4A4B3636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5E7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8F3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1146225D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B044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BF3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第二單元鬧熱的街仔路</w:t>
            </w:r>
          </w:p>
          <w:p w14:paraId="5735D039" w14:textId="3C313CE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第三課青紅燈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5C1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  <w:p w14:paraId="4681F359" w14:textId="19F3EA3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00B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4698A72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9521C2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E0EBD7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66883C8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1386D1E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Bb-Ⅱ-2 交通運輸。</w:t>
            </w:r>
          </w:p>
          <w:p w14:paraId="362F29A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0261729B" w14:textId="4A5D3E30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936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A17D90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FED5F4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0D039FD" w14:textId="006DAF3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4B2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F4D802B" w14:textId="112B3C9B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BF0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776D5CA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安E1</w:t>
            </w:r>
          </w:p>
          <w:p w14:paraId="3987C50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安E4</w:t>
            </w:r>
          </w:p>
          <w:p w14:paraId="15C99B6D" w14:textId="289ED2C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安E5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CFA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E7E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4747985B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146A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456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第二單元鬧熱的街仔路</w:t>
            </w:r>
          </w:p>
          <w:p w14:paraId="2830ADB2" w14:textId="23FE57F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第三課青紅燈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B67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  <w:p w14:paraId="6E845490" w14:textId="14665D89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573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8F253E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0388F7D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3897EA5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3706B8A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17E74B8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Bb-Ⅱ-2 交通運輸。</w:t>
            </w:r>
          </w:p>
          <w:p w14:paraId="1F48E72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65ACFC6A" w14:textId="4AD8F26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D8C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378D03D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7DA3BD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3C88954B" w14:textId="4A37231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904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5ED43337" w14:textId="5E86C71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26D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3AC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C74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25744839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A936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9E9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第二單元鬧熱的街仔路</w:t>
            </w:r>
          </w:p>
          <w:p w14:paraId="41ADDC84" w14:textId="750C8E1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第三課青紅燈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8F1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  <w:p w14:paraId="45F19476" w14:textId="072D6FB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8C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518BFB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17EDFF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6B63BBF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6C2E980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528BC95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Bb-Ⅱ-2 交通運輸。</w:t>
            </w:r>
          </w:p>
          <w:p w14:paraId="57B9003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5FD94AE8" w14:textId="6F4A8C2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AB0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1472D7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2A82D1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7C4C9ED0" w14:textId="08D66C5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4F1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6FD3D7F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2759237" w14:textId="2D124CA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7F8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8822" w14:textId="47C4E0DA" w:rsidR="00682AB1" w:rsidRPr="00F67885" w:rsidRDefault="009B72D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82AB1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4044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82AB1" w:rsidRPr="00C2223E" w14:paraId="76F28FB4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6C2D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3A3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第二單元鬧熱的街仔路</w:t>
            </w:r>
          </w:p>
          <w:p w14:paraId="7A029207" w14:textId="21993BA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第四課店頭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F197" w14:textId="1E1ADEB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2AF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0AC182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527628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32FB2D5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6906F0D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4A52559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Ac-Ⅱ-2 詩歌短文。</w:t>
            </w:r>
          </w:p>
          <w:p w14:paraId="53A9D0B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772FB08" w14:textId="34B85D3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DF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7115338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5566C15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3DFAA19B" w14:textId="62143E2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E64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3168E99" w14:textId="348274E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1D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22D7717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家E13</w:t>
            </w:r>
          </w:p>
          <w:p w14:paraId="3E2832A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11331A74" w14:textId="272BFD6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安E4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E2C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A5E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29FE04A7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D823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641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鬧熱的街仔路</w:t>
            </w:r>
          </w:p>
          <w:p w14:paraId="72429C10" w14:textId="023A2CA9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第四課店頭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F323" w14:textId="214D6AB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閩-E-A1 具備認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0ED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音。</w:t>
            </w:r>
          </w:p>
          <w:p w14:paraId="27F484B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A95507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D3C4D6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0D724B6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74C35FF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Ac-Ⅱ-2 詩歌短文。</w:t>
            </w:r>
          </w:p>
          <w:p w14:paraId="0644A33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1CF2423" w14:textId="1236B98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7E1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南語標音符號、羅馬字及漢字，協助聆聽理解。</w:t>
            </w:r>
          </w:p>
          <w:p w14:paraId="4664F67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A4F239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36D58FA7" w14:textId="3915503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552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0E73C69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3.表演</w:t>
            </w:r>
          </w:p>
          <w:p w14:paraId="39F4C62C" w14:textId="0A96FD3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291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6A05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0E7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61831790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4021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FDE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第二單元鬧熱的街仔路</w:t>
            </w:r>
          </w:p>
          <w:p w14:paraId="0E955EB0" w14:textId="387348F6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第四課店頭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3AFD" w14:textId="02339A5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7F9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21606A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720AB22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1F61487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72254C2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1BE74EF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Ac-Ⅱ-2 詩歌短文。</w:t>
            </w:r>
          </w:p>
          <w:p w14:paraId="13CDD2B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37FBEED" w14:textId="5A19A706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BC2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44560AA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3E3087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83729D7" w14:textId="27C7F99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FD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1A59B4B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74D136B" w14:textId="7E7780C3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2B6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87D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9B7F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4D8B167B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E859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A45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第三單元鬧熱的街仔路</w:t>
            </w:r>
          </w:p>
          <w:p w14:paraId="23971DC8" w14:textId="1C4D4386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D92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力。</w:t>
            </w:r>
          </w:p>
          <w:p w14:paraId="775E40E5" w14:textId="4662844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236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77E275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5DB80C0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Bb-Ⅱ-2 交通運輸。</w:t>
            </w:r>
          </w:p>
          <w:p w14:paraId="78B3013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0B934F7B" w14:textId="0642D1E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EB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25FDDFE3" w14:textId="7057196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C49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3B67937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F92434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1782D864" w14:textId="792BFA5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49F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8479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85A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39448861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58F4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292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第三單元你的位佇佗</w:t>
            </w:r>
          </w:p>
          <w:p w14:paraId="3A7A9B30" w14:textId="46A168A0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第五課我的椅仔位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8D2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0CA05E1A" w14:textId="0A6ED12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2C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4D29C7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56E40F2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626DE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1C3F4EA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5861F20B" w14:textId="43B9E64A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B67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9DDD7D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EADC47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0DAD10F" w14:textId="1B5805D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71A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592F14F" w14:textId="40079DE3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724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B34B" w14:textId="11F85D09" w:rsidR="00682AB1" w:rsidRPr="00F67885" w:rsidRDefault="009B72D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82AB1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DE4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82AB1" w:rsidRPr="00C2223E" w14:paraId="1BC412B1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B128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C00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第三單元你的位佇佗</w:t>
            </w:r>
          </w:p>
          <w:p w14:paraId="5BD2A568" w14:textId="2F74B8AA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第五課我的椅仔位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570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3B206CD6" w14:textId="3339E6E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924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367E506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6DFA2D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6C76CBA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246F8C5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65FC105A" w14:textId="6667311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1F1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0C57C79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1E9007A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578C5F5" w14:textId="1683574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A5D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69FAD33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054F0107" w14:textId="5686E80F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6C0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5C6C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70F3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47B9F012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BFCE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E0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第三單元你的位佇佗</w:t>
            </w:r>
          </w:p>
          <w:p w14:paraId="561242EA" w14:textId="3E82DA1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第五課我的椅仔位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9F46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59DEBBE" w14:textId="0B94EF7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EE7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444C32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D00246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981972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7B917AA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7CF67E31" w14:textId="171C3D4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999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0DD283E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01A22A8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0A50F36" w14:textId="65B071A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E67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57453E2B" w14:textId="4CE08560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4E7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8EF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433B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4B3D9254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C0E0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F27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第三單元你的位佇佗</w:t>
            </w:r>
          </w:p>
          <w:p w14:paraId="03AEE37A" w14:textId="22C4D0A0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EB6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67597DA9" w14:textId="66E9F42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018B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9FAED6F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A73C784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6F369B07" w14:textId="36B9E719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E79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5D76A42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B845D6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100CF14D" w14:textId="0FFF640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E8E7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B91D490" w14:textId="64C2BF7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533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6E66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DD7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51E2B8DA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7676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AEA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來唱節日的歌</w:t>
            </w:r>
          </w:p>
          <w:p w14:paraId="019C4B03" w14:textId="0B7F4995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中秋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CD5" w14:textId="20BCE7F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12A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54F763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7FBA10CD" w14:textId="3477F494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F50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0E2B4A30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南語。</w:t>
            </w:r>
          </w:p>
          <w:p w14:paraId="0A3E2B16" w14:textId="2DC9BBAD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101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lastRenderedPageBreak/>
              <w:t>3.表演</w:t>
            </w:r>
          </w:p>
          <w:p w14:paraId="0E079A0D" w14:textId="5AABEFC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97F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53E5" w14:textId="62849D3C" w:rsidR="00682AB1" w:rsidRPr="00F67885" w:rsidRDefault="009B72D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82AB1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E9E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82AB1" w:rsidRPr="00C2223E" w14:paraId="7202F7D3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ACA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BFA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  <w:p w14:paraId="2B6DD539" w14:textId="478EFDE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看地圖揣路、拼音寫看覓、一課一字大考驗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5B2" w14:textId="30B1A7EA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D7E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1BDA2B9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39421D46" w14:textId="1BC6C03C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422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0EBB9F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001B98BD" w14:textId="3E4A6870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F235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3DBF2D6D" w14:textId="5616B0D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D43C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EE12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E25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82AB1" w:rsidRPr="00C2223E" w14:paraId="3C52EED4" w14:textId="77777777" w:rsidTr="00682AB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598D" w14:textId="77777777" w:rsidR="00682AB1" w:rsidRPr="00910BDB" w:rsidRDefault="00682AB1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E0F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語詞運用、</w:t>
            </w:r>
          </w:p>
          <w:p w14:paraId="507A0135" w14:textId="68E3A982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品德故事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1DD3" w14:textId="4CEA568E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FB39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2D7F8A4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10E7C39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07BE241D" w14:textId="2646775B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682AB1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C63D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7071F54A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5EDBFDA2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72E6DAA1" w14:textId="389E2351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4C73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1D5E353F" w14:textId="19ABD968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AB1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015E" w14:textId="77777777" w:rsidR="00682AB1" w:rsidRPr="00682AB1" w:rsidRDefault="00682AB1" w:rsidP="00682AB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6830" w14:textId="77777777" w:rsidR="00682AB1" w:rsidRPr="00F67885" w:rsidRDefault="00682AB1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8A3" w14:textId="77777777" w:rsidR="00682AB1" w:rsidRPr="00F67885" w:rsidRDefault="00682AB1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25BE" w14:textId="77777777" w:rsidR="0062153F" w:rsidRDefault="0062153F">
      <w:r>
        <w:separator/>
      </w:r>
    </w:p>
  </w:endnote>
  <w:endnote w:type="continuationSeparator" w:id="0">
    <w:p w14:paraId="70B3C0A2" w14:textId="77777777" w:rsidR="0062153F" w:rsidRDefault="0062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E5C1" w14:textId="77777777" w:rsidR="0062153F" w:rsidRDefault="0062153F">
      <w:r>
        <w:rPr>
          <w:color w:val="000000"/>
        </w:rPr>
        <w:separator/>
      </w:r>
    </w:p>
  </w:footnote>
  <w:footnote w:type="continuationSeparator" w:id="0">
    <w:p w14:paraId="39E51B87" w14:textId="77777777" w:rsidR="0062153F" w:rsidRDefault="0062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1C76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19C8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153F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2AB1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B72D3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175A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3BB556E-6DCC-4BED-996D-D8849B0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6757-DAF3-4BC1-A37E-BC00E9A0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2022-06-08T07:31:00Z</dcterms:modified>
</cp:coreProperties>
</file>