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4E2B2FBD" w14:textId="61F73362" w:rsidR="002D3FE6" w:rsidRDefault="002D3FE6" w:rsidP="002D3FE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學期部定課程【綜合活動領域】課程計畫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4933FF" w:rsidRPr="00C2223E" w14:paraId="4CA1CA78" w14:textId="77777777" w:rsidTr="007F400B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8294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1DB7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C6EE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56655CF2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8A82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417F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5550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3D666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4D5F3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4080D5BF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2994CDA4" w14:textId="77777777" w:rsidR="004933FF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4933FF" w:rsidRPr="00C2223E" w14:paraId="2779AE6F" w14:textId="77777777" w:rsidTr="007F400B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38C7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2CAB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780E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AC6B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5DF5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7F15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24DE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2320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7199" w14:textId="77777777" w:rsidR="004933FF" w:rsidRPr="00C2223E" w:rsidRDefault="004933FF" w:rsidP="007F4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33FF" w:rsidRPr="00C2223E" w14:paraId="12237B89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A67B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F80D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一、學習快易通</w:t>
            </w:r>
          </w:p>
          <w:p w14:paraId="79705B1A" w14:textId="1B890768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1.學習有妙方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E3B8" w14:textId="2A64A919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0AD9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Ab-II-1有效的學習方法。</w:t>
            </w:r>
          </w:p>
          <w:p w14:paraId="16B374BB" w14:textId="4E90D5D0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BFC8" w14:textId="0A2C7677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D80E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728265C1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2331C998" w14:textId="0F8680B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8C0F" w14:textId="500ABC1C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-(家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E4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EC00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7998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774A2958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FCE6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4614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一、學習快易通</w:t>
            </w:r>
          </w:p>
          <w:p w14:paraId="1C61045C" w14:textId="149A161B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1.學習有妙方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C9E6" w14:textId="45B7D715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13B3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Ab-II-1有效的學習方法。</w:t>
            </w:r>
          </w:p>
          <w:p w14:paraId="07CC83E1" w14:textId="79A1925D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0546" w14:textId="2AFE465E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8590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576FA779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14D107A9" w14:textId="7178B5B4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9C5D" w14:textId="27A46F5D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-(家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E4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5795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A0A7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0D64BC6C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FD57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6391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一、學習快易通</w:t>
            </w:r>
          </w:p>
          <w:p w14:paraId="53A3F3DB" w14:textId="79FE827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2.學習行動力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7E5E" w14:textId="17E47ED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EFB6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Ab-II-1有效的學習方法。</w:t>
            </w:r>
          </w:p>
          <w:p w14:paraId="36EF0960" w14:textId="5F26BEBB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913E" w14:textId="1CDCF973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B7D4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2ABB3C2C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1C4D270E" w14:textId="6C003D1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0D5D" w14:textId="4056BBA3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-(家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E4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B59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9B1F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5D0A0054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2BA3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4346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一、學習快易通</w:t>
            </w:r>
          </w:p>
          <w:p w14:paraId="649FF317" w14:textId="4B678848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2.學習行動力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970C" w14:textId="0EEC9B7D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CFF3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Ab-II-1有效的學習方法。</w:t>
            </w:r>
          </w:p>
          <w:p w14:paraId="27C820FA" w14:textId="65B27551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5B96" w14:textId="0FAD4C0E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6F56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5DDBFE06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74D31390" w14:textId="5BAD0678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7FA2" w14:textId="3A817325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-(家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E4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6183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BB81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1E46DD49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86C2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47FE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二、啟動心能量</w:t>
            </w:r>
          </w:p>
          <w:p w14:paraId="2C2D9E10" w14:textId="5BC1C51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1.生活事件簿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3164" w14:textId="55DB445B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07F8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Ad-II-1 情緒的辨識與調適</w:t>
            </w:r>
          </w:p>
          <w:p w14:paraId="4F102CAB" w14:textId="447D97ED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Ad-II-2 正向思考的策略。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106D" w14:textId="4F42DC68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1d-II-1 覺察情緒的變化，培養正向思考的態度。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1D19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3FF2290A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581AFA8C" w14:textId="481D401F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0878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E0AC160" w14:textId="09D7E06E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家E4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44A9" w14:textId="0F6E6E9A" w:rsidR="004933FF" w:rsidRPr="00F67885" w:rsidRDefault="001B1F8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933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D77F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4933FF" w:rsidRPr="00C2223E" w14:paraId="59D85263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EB34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66F8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二、啟動心能量</w:t>
            </w:r>
          </w:p>
          <w:p w14:paraId="6E82DE6A" w14:textId="6E15F575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1.生活事件簿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6146" w14:textId="6C31FD00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FE24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Ad-II-1 情緒的辨識與調適</w:t>
            </w:r>
          </w:p>
          <w:p w14:paraId="2F0F2E7B" w14:textId="55D4A0DD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Ad-II-2 正向思考的策略。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84B1" w14:textId="0EBFB19B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1d-II-1 覺察情緒的變化，培養正向思考的態度。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47D2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77892C30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585FE34B" w14:textId="647112AA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6DDE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19F8F95" w14:textId="512CE0B3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家E4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4815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1855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19B8353B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942D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46C1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二、啟動心能量</w:t>
            </w:r>
          </w:p>
          <w:p w14:paraId="77A83273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1.生活事件簿</w:t>
            </w:r>
          </w:p>
          <w:p w14:paraId="018A77FD" w14:textId="0AA46BE7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2.生命的舵手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CF3A" w14:textId="15329B50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03C4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Ad-II-1 情緒的辨識與調適</w:t>
            </w:r>
          </w:p>
          <w:p w14:paraId="39DE5122" w14:textId="559B57FC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Ad-II-2 正向思考的策略。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6638" w14:textId="4F3B5CEC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1d-II-1 覺察情緒的變化，培養正向思考的態度。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41CB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59BED745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3CAC11AE" w14:textId="095559B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89EA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02F13E8" w14:textId="77369C70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家E4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100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AF0C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0847FCB4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D20E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B1A6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二、啟動心能量</w:t>
            </w:r>
          </w:p>
          <w:p w14:paraId="612D30B6" w14:textId="2948EE3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2.生命的舵手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832D" w14:textId="4674BC55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E108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Ad-II-1 情緒的辨識與調適</w:t>
            </w:r>
          </w:p>
          <w:p w14:paraId="68F83561" w14:textId="4A57B66A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Ad-II-2 正向思考的策略。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7C1D" w14:textId="223E3F0D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1d-II-1 覺察情緒的變化，培養正向思考的態度。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CF6D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508C90F7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5BA1393A" w14:textId="3BA2440C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35B4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31D4959" w14:textId="78B62C47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家E4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F06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DE0A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57B7E8A5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3B6A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C52E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三、行行出狀元</w:t>
            </w:r>
          </w:p>
          <w:p w14:paraId="061229ED" w14:textId="04DE29CA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1.行業知多少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A87D" w14:textId="49AEA2B0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F9D6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Ac-II-1工作的意義。</w:t>
            </w:r>
          </w:p>
          <w:p w14:paraId="489F6661" w14:textId="77196DB1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Ac-II-2各種工作的甘苦。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8738" w14:textId="6F5CC5CD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1c-II-1 覺察工作的意義與重要性。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BECE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3E41D7C7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163EB362" w14:textId="7EFFB931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10E7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涯E2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852698C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涯E8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E7479E2" w14:textId="0CA814D3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涯E9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D7A6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E194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411A900C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E1C6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5DB6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三、行行出狀元</w:t>
            </w:r>
          </w:p>
          <w:p w14:paraId="4A364EFB" w14:textId="1B41C764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1.行業知多少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8281" w14:textId="02230739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2C68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Ac-II-1工作的意義。</w:t>
            </w:r>
          </w:p>
          <w:p w14:paraId="308E9272" w14:textId="59058CBD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Ac-II-2各種工作的甘苦。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4CC8" w14:textId="07BE4364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1c-II-1 覺察工作的意義與重要性。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FD9B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480ADFDA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17F543EA" w14:textId="643A7F0B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5E10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涯E2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53E5373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涯E8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73B1F88" w14:textId="431408C4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涯E9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6EBB" w14:textId="7FA471FA" w:rsidR="004933FF" w:rsidRPr="00F67885" w:rsidRDefault="001B1F8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933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0355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4933FF" w:rsidRPr="00C2223E" w14:paraId="656A4CD8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F0BB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8E97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三、行行出狀元</w:t>
            </w:r>
          </w:p>
          <w:p w14:paraId="4563FDA4" w14:textId="68DF0E7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2.工作甘苦談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6967" w14:textId="5ED9A9E9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50F2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Ac-II-1工作的意義。</w:t>
            </w:r>
          </w:p>
          <w:p w14:paraId="53214A9A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Ac-II-2各種工作的甘苦。</w:t>
            </w:r>
          </w:p>
          <w:p w14:paraId="2B924D4F" w14:textId="3F37C4FF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Ac-II-3 各行業對社會的貢獻。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0848" w14:textId="19698670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1c-II-1 覺察工作的意義與重要性。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5ABA9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6AB74B8F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59D38455" w14:textId="14DA9B06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31F4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涯E2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2BA444C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涯E8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28894E9" w14:textId="3EDAC53E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涯E9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74ED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9078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1B0247F4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E10C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12AF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三、行行出狀元</w:t>
            </w:r>
          </w:p>
          <w:p w14:paraId="01505664" w14:textId="6C706B8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2.工作甘苦談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7C6D" w14:textId="3F5DEBEB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2C7D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Ac-II-1工作的意義。</w:t>
            </w:r>
          </w:p>
          <w:p w14:paraId="03397874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Ac-II-2各種工作的甘苦。</w:t>
            </w:r>
          </w:p>
          <w:p w14:paraId="268BBCE0" w14:textId="4ECEA0BA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Ac-II-3 各行業對社會的貢獻。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0AD3" w14:textId="53DB75BD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1c-II-1 覺察工作的意義與重要性。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E7A8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0965F2A0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5A6A9A87" w14:textId="27198864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4EFC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涯E2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687E873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涯E8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6B70A8E" w14:textId="46ED4185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涯E9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B76F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12F7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52D98989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1449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96EE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四、社區好資源</w:t>
            </w:r>
          </w:p>
          <w:p w14:paraId="290A1AA6" w14:textId="666403A6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1.社區資源探索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C4A7" w14:textId="0973A65E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4F35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Bc-II-1各類資源的認識與彙整。</w:t>
            </w:r>
          </w:p>
          <w:p w14:paraId="4E29569B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Bc-II-2個人日常生活問題所需的資源。</w:t>
            </w:r>
          </w:p>
          <w:p w14:paraId="523C8657" w14:textId="22EC548C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Bc-II-3運用資源處理日常生活問題的行動。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12AE" w14:textId="0B2E5737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2c-II-1蒐集與整理各類資源，處理個人日常生活問題。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9587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47144731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11E60178" w14:textId="6FFBF2E6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37DA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1E49072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涯E13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FD300D5" w14:textId="58862E9E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戶E</w:t>
            </w:r>
            <w:r w:rsidRPr="004933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B39D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569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22D535C2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360B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602E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四、社區好資源</w:t>
            </w:r>
          </w:p>
          <w:p w14:paraId="449CB2DB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F-BZ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1.社區資源探索</w:t>
            </w:r>
          </w:p>
          <w:p w14:paraId="4AEC312B" w14:textId="4A8655D9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2.社區便</w:t>
            </w: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lastRenderedPageBreak/>
              <w:t>利行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3EFC" w14:textId="511A634E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1D30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Bc-II-1各類資源的認識與彙整。</w:t>
            </w:r>
          </w:p>
          <w:p w14:paraId="26297DF3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Bc-II-2個人日常生活問題所需的資源。</w:t>
            </w:r>
          </w:p>
          <w:p w14:paraId="67CB5CC5" w14:textId="20D1A00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Bc-II-3運用資源處理日常生活問題的行動。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7224" w14:textId="44843C90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2c-II-1蒐集與整理各類資源，處理個人日常生活問題。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7C9E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05178528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5D6E9E08" w14:textId="725BF524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DDC0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4D5C500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涯E13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7B17A4F" w14:textId="37F357F5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戶E</w:t>
            </w:r>
            <w:r w:rsidRPr="004933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2DFE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6EDF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35939BB5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17A9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EE3C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四、社區好資源</w:t>
            </w:r>
          </w:p>
          <w:p w14:paraId="7BA49378" w14:textId="7D7C56B3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2.社區便利行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C343" w14:textId="5CA3E5B3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7B4F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Bc-II-1各類資源的認識與彙整。</w:t>
            </w:r>
          </w:p>
          <w:p w14:paraId="35DF78CA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Bc-II-2個人日常生活問題所需的資源。</w:t>
            </w:r>
          </w:p>
          <w:p w14:paraId="231759A5" w14:textId="5929B738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Bc-II-3運用資源處理日常生活問題的行動。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267E" w14:textId="74617DA0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2c-II-1蒐集與整理各類資源，處理個人日常生活問題。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D33C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0D4670C7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3B8B23F6" w14:textId="62613CCF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1745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779A381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涯E13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3EF68A9" w14:textId="10828C38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戶E</w:t>
            </w:r>
            <w:r w:rsidRPr="004933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027E" w14:textId="6940445E" w:rsidR="004933FF" w:rsidRPr="00F67885" w:rsidRDefault="001B1F8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933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9993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4933FF" w:rsidRPr="00C2223E" w14:paraId="4DC0B6F4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399B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C6DF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四、社區好資源</w:t>
            </w:r>
          </w:p>
          <w:p w14:paraId="14B3DAC2" w14:textId="59094A3A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2.社區便利行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78FE" w14:textId="210F79ED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03CD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Bc-II-1各類資源的認識與彙整。</w:t>
            </w:r>
          </w:p>
          <w:p w14:paraId="3305ABA3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Bc-II-2個人日常生活問題所需的資源。</w:t>
            </w:r>
          </w:p>
          <w:p w14:paraId="18262474" w14:textId="7B964FB9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Bc-II-3運用資源處理日常生活問題的行動。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BD66" w14:textId="74BDC07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2c-II-1蒐集與整理各類資源，處理個人日常生活問題。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8E2A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5F04D5D8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05207141" w14:textId="578CB195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4379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06473D7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涯E13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8A56B35" w14:textId="48BCD4C0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戶E</w:t>
            </w:r>
            <w:r w:rsidRPr="004933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A9F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4B7D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2996864E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7F7C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6301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五、危機急轉彎</w:t>
            </w:r>
          </w:p>
          <w:p w14:paraId="6D22B7DF" w14:textId="3A1EFCF9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1.護我行動GO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23B5" w14:textId="739FE248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D3A3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Ca-II-1生活周遭潛藏危機的情境</w:t>
            </w:r>
          </w:p>
          <w:p w14:paraId="126E160F" w14:textId="69ADFFCF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Ca-II-2生活周遭危機情境的辨識方法。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7C93" w14:textId="31C6D3F4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3a-II-1 覺察生活中潛藏危機的情境，提出並演練減低或避免危險的方法。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AC95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506390CB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2AEDC24D" w14:textId="16B68C39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0951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-(性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E5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E43BC77" w14:textId="22FA2E30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</w:t>
            </w:r>
            <w:r w:rsidRPr="004933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1FCA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33EA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3D5C8307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2034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ED91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五、危機急轉彎</w:t>
            </w:r>
          </w:p>
          <w:p w14:paraId="62FDB0A9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F-BZ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1.護我行動GO</w:t>
            </w:r>
          </w:p>
          <w:p w14:paraId="55FF1167" w14:textId="396F2D3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2.勇敢說出來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105C" w14:textId="3301E7B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8248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Ca-II-1生活周遭潛藏危機的情境</w:t>
            </w:r>
          </w:p>
          <w:p w14:paraId="7A8FC09F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Ca-II-2生活周遭危機情境的辨識方法。</w:t>
            </w:r>
          </w:p>
          <w:p w14:paraId="3F02E284" w14:textId="77DD8400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Ca-II-3生活周遭潛藏危機的處理與演練。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45E8" w14:textId="00BDFA2D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3a-II-1 覺察生活中潛藏危機的情境，提出並演練減低或避免危險的方法。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B4A6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1D40054F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3AC397CA" w14:textId="3C185DFC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DF26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-(性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E5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CA2ED08" w14:textId="07A85B06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</w:t>
            </w:r>
            <w:r w:rsidRPr="004933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4525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4BE0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7CA83D23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B754B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5EC2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五、危機急轉彎</w:t>
            </w:r>
          </w:p>
          <w:p w14:paraId="356F83B5" w14:textId="1984111F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2.勇敢說出來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2CE0" w14:textId="3B151D39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43CB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Ca-II-1生活周遭潛藏危機的情境</w:t>
            </w:r>
          </w:p>
          <w:p w14:paraId="6604A161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Ca-II-2生活周遭危機情境的辨識方法。</w:t>
            </w:r>
          </w:p>
          <w:p w14:paraId="5A5A6A63" w14:textId="5AAFEFE3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Ca-II-3生活周遭潛藏危機的處理與演練。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1E04" w14:textId="594F8781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3a-II-1 覺察生活中潛藏危機的情境，提出並演練減低或避免危險的方法。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CDE2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089E3CC8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15BFC6E8" w14:textId="398E8ACA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F858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-(性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E5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93E73FE" w14:textId="151026C2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</w:t>
            </w:r>
            <w:r w:rsidRPr="004933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C813" w14:textId="4AF2CF76" w:rsidR="004933FF" w:rsidRPr="00F67885" w:rsidRDefault="001B1F8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4933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7F9C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4933FF" w:rsidRPr="00C2223E" w14:paraId="5A13FC16" w14:textId="77777777" w:rsidTr="004933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7421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382F" w14:textId="77777777" w:rsidR="004933FF" w:rsidRPr="004933FF" w:rsidRDefault="004933FF" w:rsidP="004933FF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 w:cs="DFLiHei-Lt-HK-BF" w:hint="eastAsia"/>
                <w:color w:val="000000"/>
                <w:kern w:val="0"/>
                <w:sz w:val="20"/>
                <w:szCs w:val="20"/>
              </w:rPr>
              <w:t>五、危機急轉彎</w:t>
            </w:r>
          </w:p>
          <w:p w14:paraId="3FF9FEF7" w14:textId="45314A07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2.勇敢說出來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D3C7" w14:textId="6A2E8577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694F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Ca-II-1生活周遭潛藏危機的情境</w:t>
            </w:r>
          </w:p>
          <w:p w14:paraId="63A0EE43" w14:textId="77777777" w:rsidR="004933FF" w:rsidRPr="004933FF" w:rsidRDefault="004933FF" w:rsidP="004933F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Ca-II-2生活周遭危機情境的辨識方法。</w:t>
            </w:r>
          </w:p>
          <w:p w14:paraId="792E6760" w14:textId="2FE17634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Ca-II-3生活周遭潛藏危機的處理與演練。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81EC" w14:textId="1689041A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3a-II-1 覺察生活中潛藏危機的情境，提出並演練減低或避免危險的方法。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F421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1.口語評量</w:t>
            </w:r>
          </w:p>
          <w:p w14:paraId="5C26627D" w14:textId="77777777" w:rsidR="004933FF" w:rsidRPr="004933FF" w:rsidRDefault="004933FF" w:rsidP="004933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2.實作評量</w:t>
            </w:r>
          </w:p>
          <w:p w14:paraId="03662984" w14:textId="479D40B5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3.高層次紙筆評量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46A5" w14:textId="77777777" w:rsidR="004933FF" w:rsidRPr="004933FF" w:rsidRDefault="004933FF" w:rsidP="004933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-(性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E5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1536D52" w14:textId="7B5E2717" w:rsidR="004933FF" w:rsidRPr="004933FF" w:rsidRDefault="004933FF" w:rsidP="004933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933F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4933F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4933F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</w:t>
            </w:r>
            <w:r w:rsidRPr="004933FF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</w:t>
            </w:r>
            <w:r w:rsidRPr="004933F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9763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9E70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4933FF" w:rsidRPr="00C2223E" w14:paraId="727D83A4" w14:textId="77777777" w:rsidTr="00C22F8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CA2F" w14:textId="77777777" w:rsidR="004933FF" w:rsidRPr="00910BDB" w:rsidRDefault="004933F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4005" w14:textId="5B297866" w:rsidR="004933FF" w:rsidRPr="0075113F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9B98" w14:textId="60FCD33E" w:rsidR="004933FF" w:rsidRPr="0075113F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C6EB" w14:textId="5E40EAD5" w:rsidR="004933FF" w:rsidRPr="0075113F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1EE3" w14:textId="7B7DCA23" w:rsidR="004933FF" w:rsidRPr="0075113F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0789" w14:textId="23C09BF9" w:rsidR="004933FF" w:rsidRPr="0075113F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0796" w14:textId="2F2C71A8" w:rsidR="004933FF" w:rsidRPr="0075113F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BFCA" w14:textId="77777777" w:rsidR="004933FF" w:rsidRPr="00F67885" w:rsidRDefault="004933F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67FF" w14:textId="77777777" w:rsidR="004933FF" w:rsidRPr="00F67885" w:rsidRDefault="004933F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00030" w14:textId="77777777" w:rsidR="00352247" w:rsidRDefault="00352247">
      <w:r>
        <w:separator/>
      </w:r>
    </w:p>
  </w:endnote>
  <w:endnote w:type="continuationSeparator" w:id="0">
    <w:p w14:paraId="047F9DE9" w14:textId="77777777" w:rsidR="00352247" w:rsidRDefault="0035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53FB0" w14:textId="77777777" w:rsidR="00352247" w:rsidRDefault="00352247">
      <w:r>
        <w:rPr>
          <w:color w:val="000000"/>
        </w:rPr>
        <w:separator/>
      </w:r>
    </w:p>
  </w:footnote>
  <w:footnote w:type="continuationSeparator" w:id="0">
    <w:p w14:paraId="0C2A90B0" w14:textId="77777777" w:rsidR="00352247" w:rsidRDefault="0035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1F85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3FE6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247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33FF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14C5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3582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7ACC50E4-7E2A-4A92-8180-ABC5BC67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621B-5745-4DFF-AB1F-4B881D85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2022-04-20T07:12:00Z</dcterms:created>
  <dcterms:modified xsi:type="dcterms:W3CDTF">2022-06-10T04:45:00Z</dcterms:modified>
</cp:coreProperties>
</file>