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FEF" w:rsidRPr="00BB3276" w:rsidRDefault="00D82FEF" w:rsidP="00D82FEF">
      <w:pPr>
        <w:jc w:val="center"/>
        <w:rPr>
          <w:rFonts w:ascii="標楷體" w:eastAsia="標楷體" w:hAnsi="標楷體"/>
          <w:b/>
          <w:color w:val="000000" w:themeColor="text1"/>
          <w:sz w:val="48"/>
          <w:szCs w:val="48"/>
        </w:rPr>
      </w:pPr>
      <w:r w:rsidRPr="00BB3276">
        <w:rPr>
          <w:rFonts w:ascii="標楷體" w:eastAsia="標楷體" w:hAnsi="標楷體" w:hint="eastAsia"/>
          <w:b/>
          <w:color w:val="000000" w:themeColor="text1"/>
          <w:sz w:val="48"/>
          <w:szCs w:val="48"/>
        </w:rPr>
        <w:t>高雄市梓官區梓官國民小學教學活動記錄表</w:t>
      </w:r>
    </w:p>
    <w:p w:rsidR="00D82FEF" w:rsidRPr="00BB3276" w:rsidRDefault="00D82FEF" w:rsidP="00D82FEF">
      <w:pPr>
        <w:ind w:firstLineChars="200" w:firstLine="720"/>
        <w:rPr>
          <w:rFonts w:ascii="標楷體" w:eastAsia="標楷體" w:hAnsi="標楷體"/>
          <w:color w:val="000000" w:themeColor="text1"/>
          <w:sz w:val="72"/>
          <w:szCs w:val="72"/>
        </w:rPr>
      </w:pPr>
      <w:r w:rsidRPr="00BB3276">
        <w:rPr>
          <w:rFonts w:ascii="標楷體" w:eastAsia="標楷體" w:hint="eastAsia"/>
          <w:color w:val="000000" w:themeColor="text1"/>
          <w:sz w:val="36"/>
          <w:szCs w:val="36"/>
        </w:rPr>
        <w:t>班級：</w:t>
      </w:r>
      <w:r w:rsidR="00101400">
        <w:rPr>
          <w:rFonts w:ascii="標楷體" w:eastAsia="標楷體" w:hint="eastAsia"/>
          <w:color w:val="000000" w:themeColor="text1"/>
          <w:sz w:val="36"/>
          <w:szCs w:val="36"/>
          <w:u w:val="single"/>
        </w:rPr>
        <w:t>三</w:t>
      </w:r>
      <w:r w:rsidRPr="00BB3276">
        <w:rPr>
          <w:rFonts w:ascii="標楷體" w:eastAsia="標楷體"/>
          <w:color w:val="000000" w:themeColor="text1"/>
          <w:sz w:val="36"/>
          <w:szCs w:val="36"/>
        </w:rPr>
        <w:t>年</w:t>
      </w:r>
      <w:r w:rsidR="00101400" w:rsidRPr="00101400">
        <w:rPr>
          <w:rFonts w:ascii="標楷體" w:eastAsia="標楷體"/>
          <w:color w:val="000000" w:themeColor="text1"/>
          <w:sz w:val="36"/>
          <w:szCs w:val="36"/>
          <w:u w:val="single"/>
        </w:rPr>
        <w:t>一</w:t>
      </w:r>
      <w:r w:rsidRPr="00BB3276">
        <w:rPr>
          <w:rFonts w:ascii="標楷體" w:eastAsia="標楷體" w:hint="eastAsia"/>
          <w:color w:val="000000" w:themeColor="text1"/>
          <w:sz w:val="36"/>
          <w:szCs w:val="36"/>
        </w:rPr>
        <w:t xml:space="preserve">班               </w:t>
      </w:r>
      <w:r>
        <w:rPr>
          <w:rFonts w:ascii="標楷體" w:eastAsia="標楷體" w:hint="eastAsia"/>
          <w:color w:val="000000" w:themeColor="text1"/>
          <w:sz w:val="36"/>
          <w:szCs w:val="36"/>
        </w:rPr>
        <w:t>授課教</w:t>
      </w:r>
      <w:r w:rsidRPr="00BB3276">
        <w:rPr>
          <w:rFonts w:ascii="標楷體" w:eastAsia="標楷體" w:hint="eastAsia"/>
          <w:color w:val="000000" w:themeColor="text1"/>
          <w:sz w:val="36"/>
          <w:szCs w:val="36"/>
        </w:rPr>
        <w:t>師：</w:t>
      </w:r>
      <w:r w:rsidR="00101400">
        <w:rPr>
          <w:rFonts w:ascii="標楷體" w:eastAsia="標楷體" w:hint="eastAsia"/>
          <w:color w:val="000000" w:themeColor="text1"/>
          <w:sz w:val="36"/>
          <w:szCs w:val="36"/>
          <w:u w:val="single"/>
        </w:rPr>
        <w:t>王秀芬</w:t>
      </w:r>
      <w:r w:rsidRPr="00BB3276">
        <w:rPr>
          <w:rFonts w:ascii="標楷體" w:eastAsia="標楷體" w:hint="eastAsia"/>
          <w:color w:val="000000" w:themeColor="text1"/>
          <w:sz w:val="36"/>
          <w:szCs w:val="36"/>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00"/>
        <w:gridCol w:w="7700"/>
      </w:tblGrid>
      <w:tr w:rsidR="00D82FEF" w:rsidRPr="00BB3276" w:rsidTr="005922E6">
        <w:trPr>
          <w:jc w:val="center"/>
        </w:trPr>
        <w:tc>
          <w:tcPr>
            <w:tcW w:w="1900" w:type="dxa"/>
            <w:tcBorders>
              <w:top w:val="single" w:sz="12" w:space="0" w:color="auto"/>
              <w:left w:val="single" w:sz="12" w:space="0" w:color="auto"/>
              <w:bottom w:val="single" w:sz="6" w:space="0" w:color="auto"/>
              <w:right w:val="single" w:sz="4" w:space="0" w:color="auto"/>
            </w:tcBorders>
            <w:hideMark/>
          </w:tcPr>
          <w:p w:rsidR="00D82FEF" w:rsidRPr="00BB3276" w:rsidRDefault="00D82FEF" w:rsidP="005922E6">
            <w:pPr>
              <w:spacing w:line="600" w:lineRule="atLeast"/>
              <w:ind w:right="284"/>
              <w:jc w:val="center"/>
              <w:rPr>
                <w:rFonts w:ascii="標楷體" w:eastAsia="標楷體"/>
                <w:color w:val="000000" w:themeColor="text1"/>
                <w:sz w:val="32"/>
              </w:rPr>
            </w:pPr>
            <w:r>
              <w:rPr>
                <w:rFonts w:ascii="標楷體" w:eastAsia="標楷體" w:hint="eastAsia"/>
                <w:color w:val="000000" w:themeColor="text1"/>
                <w:sz w:val="32"/>
              </w:rPr>
              <w:t>校訂課程</w:t>
            </w:r>
          </w:p>
        </w:tc>
        <w:tc>
          <w:tcPr>
            <w:tcW w:w="7700" w:type="dxa"/>
            <w:tcBorders>
              <w:top w:val="single" w:sz="12" w:space="0" w:color="auto"/>
              <w:left w:val="single" w:sz="4" w:space="0" w:color="auto"/>
              <w:bottom w:val="single" w:sz="6" w:space="0" w:color="auto"/>
              <w:right w:val="single" w:sz="12" w:space="0" w:color="auto"/>
            </w:tcBorders>
            <w:hideMark/>
          </w:tcPr>
          <w:p w:rsidR="00D82FEF" w:rsidRPr="00D82FEF" w:rsidRDefault="005C479C" w:rsidP="00101400">
            <w:pPr>
              <w:spacing w:line="600" w:lineRule="atLeast"/>
              <w:ind w:right="284"/>
              <w:rPr>
                <w:rFonts w:ascii="標楷體" w:eastAsia="標楷體"/>
                <w:color w:val="000000" w:themeColor="text1"/>
                <w:sz w:val="32"/>
              </w:rPr>
            </w:pPr>
            <w:r>
              <w:rPr>
                <w:rFonts w:ascii="標楷體" w:eastAsia="標楷體" w:hint="eastAsia"/>
                <w:color w:val="000000" w:themeColor="text1"/>
                <w:sz w:val="32"/>
              </w:rPr>
              <w:t>三年級上學期主題：漁港之美</w:t>
            </w:r>
          </w:p>
        </w:tc>
      </w:tr>
      <w:tr w:rsidR="00D82FEF" w:rsidRPr="00BB3276" w:rsidTr="005922E6">
        <w:trPr>
          <w:jc w:val="center"/>
        </w:trPr>
        <w:tc>
          <w:tcPr>
            <w:tcW w:w="9600" w:type="dxa"/>
            <w:gridSpan w:val="2"/>
            <w:tcBorders>
              <w:top w:val="single" w:sz="6" w:space="0" w:color="auto"/>
              <w:left w:val="single" w:sz="12" w:space="0" w:color="auto"/>
              <w:bottom w:val="single" w:sz="6" w:space="0" w:color="auto"/>
              <w:right w:val="single" w:sz="12" w:space="0" w:color="auto"/>
            </w:tcBorders>
            <w:hideMark/>
          </w:tcPr>
          <w:p w:rsidR="00D82FEF" w:rsidRPr="00BB3276" w:rsidRDefault="00D82FEF" w:rsidP="00D82FEF">
            <w:pPr>
              <w:spacing w:line="600" w:lineRule="atLeast"/>
              <w:ind w:left="284" w:right="284"/>
              <w:rPr>
                <w:rFonts w:ascii="標楷體" w:eastAsia="標楷體"/>
                <w:color w:val="000000" w:themeColor="text1"/>
                <w:sz w:val="28"/>
                <w:szCs w:val="28"/>
              </w:rPr>
            </w:pPr>
            <w:r w:rsidRPr="00BB3276">
              <w:rPr>
                <w:rFonts w:ascii="標楷體" w:eastAsia="標楷體" w:hint="eastAsia"/>
                <w:color w:val="000000" w:themeColor="text1"/>
                <w:sz w:val="28"/>
                <w:szCs w:val="28"/>
              </w:rPr>
              <w:t>活動說明：</w:t>
            </w:r>
            <w:r w:rsidR="00101400" w:rsidRPr="00101400">
              <w:rPr>
                <w:rFonts w:ascii="標楷體" w:eastAsia="標楷體" w:hint="eastAsia"/>
                <w:color w:val="000000" w:themeColor="text1"/>
                <w:szCs w:val="24"/>
              </w:rPr>
              <w:t>這是鈺甯她們那一組認真的討論思考之後回答的問題內容和參與的過程</w:t>
            </w:r>
          </w:p>
        </w:tc>
      </w:tr>
      <w:tr w:rsidR="00D82FEF" w:rsidRPr="00BB3276" w:rsidTr="00D82FEF">
        <w:trPr>
          <w:cantSplit/>
          <w:trHeight w:val="5960"/>
          <w:jc w:val="center"/>
        </w:trPr>
        <w:tc>
          <w:tcPr>
            <w:tcW w:w="9600" w:type="dxa"/>
            <w:gridSpan w:val="2"/>
            <w:tcBorders>
              <w:top w:val="single" w:sz="6" w:space="0" w:color="auto"/>
              <w:left w:val="single" w:sz="12" w:space="0" w:color="auto"/>
              <w:bottom w:val="single" w:sz="6" w:space="0" w:color="auto"/>
              <w:right w:val="single" w:sz="12" w:space="0" w:color="auto"/>
            </w:tcBorders>
          </w:tcPr>
          <w:p w:rsidR="00D82FEF" w:rsidRPr="00BB3276" w:rsidRDefault="00101400" w:rsidP="005922E6">
            <w:pPr>
              <w:spacing w:line="600" w:lineRule="atLeast"/>
              <w:ind w:left="284" w:right="284"/>
              <w:rPr>
                <w:rFonts w:ascii="標楷體" w:eastAsia="標楷體"/>
                <w:color w:val="000000" w:themeColor="text1"/>
                <w:sz w:val="32"/>
              </w:rPr>
            </w:pPr>
            <w:r>
              <w:rPr>
                <w:rFonts w:ascii="標楷體" w:eastAsia="標楷體"/>
                <w:noProof/>
                <w:color w:val="000000" w:themeColor="text1"/>
                <w:sz w:val="32"/>
              </w:rPr>
              <w:drawing>
                <wp:inline distT="0" distB="0" distL="0" distR="0">
                  <wp:extent cx="5760720" cy="3474536"/>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0507.jpg"/>
                          <pic:cNvPicPr/>
                        </pic:nvPicPr>
                        <pic:blipFill>
                          <a:blip r:embed="rId7">
                            <a:duotone>
                              <a:prstClr val="black"/>
                              <a:schemeClr val="accent2">
                                <a:tint val="45000"/>
                                <a:satMod val="400000"/>
                              </a:schemeClr>
                            </a:duotone>
                            <a:extLst>
                              <a:ext uri="{28A0092B-C50C-407E-A947-70E740481C1C}">
                                <a14:useLocalDpi xmlns:a14="http://schemas.microsoft.com/office/drawing/2010/main" val="0"/>
                              </a:ext>
                            </a:extLst>
                          </a:blip>
                          <a:stretch>
                            <a:fillRect/>
                          </a:stretch>
                        </pic:blipFill>
                        <pic:spPr>
                          <a:xfrm>
                            <a:off x="0" y="0"/>
                            <a:ext cx="5794333" cy="3494810"/>
                          </a:xfrm>
                          <a:prstGeom prst="rect">
                            <a:avLst/>
                          </a:prstGeom>
                        </pic:spPr>
                      </pic:pic>
                    </a:graphicData>
                  </a:graphic>
                </wp:inline>
              </w:drawing>
            </w:r>
          </w:p>
        </w:tc>
      </w:tr>
      <w:tr w:rsidR="00D82FEF" w:rsidRPr="00BB3276" w:rsidTr="00D82FEF">
        <w:trPr>
          <w:cantSplit/>
          <w:trHeight w:val="5960"/>
          <w:jc w:val="center"/>
        </w:trPr>
        <w:tc>
          <w:tcPr>
            <w:tcW w:w="9600" w:type="dxa"/>
            <w:gridSpan w:val="2"/>
            <w:tcBorders>
              <w:top w:val="single" w:sz="6" w:space="0" w:color="auto"/>
              <w:left w:val="single" w:sz="12" w:space="0" w:color="auto"/>
              <w:bottom w:val="single" w:sz="6" w:space="0" w:color="auto"/>
              <w:right w:val="single" w:sz="12" w:space="0" w:color="auto"/>
            </w:tcBorders>
          </w:tcPr>
          <w:p w:rsidR="00D82FEF" w:rsidRPr="00BB3276" w:rsidRDefault="00101400" w:rsidP="005922E6">
            <w:pPr>
              <w:spacing w:line="600" w:lineRule="atLeast"/>
              <w:ind w:left="284" w:right="284"/>
              <w:rPr>
                <w:rFonts w:ascii="標楷體" w:eastAsia="標楷體"/>
                <w:color w:val="000000" w:themeColor="text1"/>
                <w:sz w:val="32"/>
              </w:rPr>
            </w:pPr>
            <w:r>
              <w:rPr>
                <w:rFonts w:ascii="標楷體" w:eastAsia="標楷體"/>
                <w:noProof/>
                <w:color w:val="000000" w:themeColor="text1"/>
                <w:sz w:val="32"/>
              </w:rPr>
              <w:drawing>
                <wp:inline distT="0" distB="0" distL="0" distR="0">
                  <wp:extent cx="6060440" cy="3520440"/>
                  <wp:effectExtent l="0" t="0" r="0" b="381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89_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60440" cy="3520440"/>
                          </a:xfrm>
                          <a:prstGeom prst="rect">
                            <a:avLst/>
                          </a:prstGeom>
                        </pic:spPr>
                      </pic:pic>
                    </a:graphicData>
                  </a:graphic>
                </wp:inline>
              </w:drawing>
            </w:r>
          </w:p>
        </w:tc>
      </w:tr>
    </w:tbl>
    <w:p w:rsidR="00101400" w:rsidRPr="00BB3276" w:rsidRDefault="00101400" w:rsidP="00101400">
      <w:pPr>
        <w:jc w:val="center"/>
        <w:rPr>
          <w:rFonts w:ascii="標楷體" w:eastAsia="標楷體" w:hAnsi="標楷體"/>
          <w:b/>
          <w:color w:val="000000" w:themeColor="text1"/>
          <w:sz w:val="48"/>
          <w:szCs w:val="48"/>
        </w:rPr>
      </w:pPr>
      <w:r w:rsidRPr="00BB3276">
        <w:rPr>
          <w:rFonts w:ascii="標楷體" w:eastAsia="標楷體" w:hAnsi="標楷體" w:hint="eastAsia"/>
          <w:b/>
          <w:color w:val="000000" w:themeColor="text1"/>
          <w:sz w:val="48"/>
          <w:szCs w:val="48"/>
        </w:rPr>
        <w:lastRenderedPageBreak/>
        <w:t>高雄市梓官區梓官國民小學教學活動記錄表</w:t>
      </w:r>
    </w:p>
    <w:p w:rsidR="00101400" w:rsidRPr="00BB3276" w:rsidRDefault="00101400" w:rsidP="00101400">
      <w:pPr>
        <w:ind w:firstLineChars="200" w:firstLine="720"/>
        <w:rPr>
          <w:rFonts w:ascii="標楷體" w:eastAsia="標楷體" w:hAnsi="標楷體"/>
          <w:color w:val="000000" w:themeColor="text1"/>
          <w:sz w:val="72"/>
          <w:szCs w:val="72"/>
        </w:rPr>
      </w:pPr>
      <w:r w:rsidRPr="00BB3276">
        <w:rPr>
          <w:rFonts w:ascii="標楷體" w:eastAsia="標楷體" w:hint="eastAsia"/>
          <w:color w:val="000000" w:themeColor="text1"/>
          <w:sz w:val="36"/>
          <w:szCs w:val="36"/>
        </w:rPr>
        <w:t>班級：</w:t>
      </w:r>
      <w:r>
        <w:rPr>
          <w:rFonts w:ascii="標楷體" w:eastAsia="標楷體" w:hint="eastAsia"/>
          <w:color w:val="000000" w:themeColor="text1"/>
          <w:sz w:val="36"/>
          <w:szCs w:val="36"/>
          <w:u w:val="single"/>
        </w:rPr>
        <w:t>三</w:t>
      </w:r>
      <w:r w:rsidRPr="00BB3276">
        <w:rPr>
          <w:rFonts w:ascii="標楷體" w:eastAsia="標楷體"/>
          <w:color w:val="000000" w:themeColor="text1"/>
          <w:sz w:val="36"/>
          <w:szCs w:val="36"/>
        </w:rPr>
        <w:t>年</w:t>
      </w:r>
      <w:r>
        <w:rPr>
          <w:rFonts w:ascii="標楷體" w:eastAsia="標楷體" w:hint="eastAsia"/>
          <w:color w:val="000000" w:themeColor="text1"/>
          <w:sz w:val="36"/>
          <w:szCs w:val="36"/>
          <w:u w:val="single"/>
        </w:rPr>
        <w:t xml:space="preserve"> 一</w:t>
      </w:r>
      <w:r>
        <w:rPr>
          <w:rFonts w:ascii="標楷體" w:eastAsia="標楷體"/>
          <w:color w:val="000000" w:themeColor="text1"/>
          <w:sz w:val="36"/>
          <w:szCs w:val="36"/>
          <w:u w:val="single"/>
        </w:rPr>
        <w:t xml:space="preserve"> </w:t>
      </w:r>
      <w:r>
        <w:rPr>
          <w:rFonts w:ascii="標楷體" w:eastAsia="標楷體" w:hint="eastAsia"/>
          <w:color w:val="000000" w:themeColor="text1"/>
          <w:sz w:val="36"/>
          <w:szCs w:val="36"/>
          <w:u w:val="single"/>
        </w:rPr>
        <w:t xml:space="preserve"> </w:t>
      </w:r>
      <w:r w:rsidRPr="00BB3276">
        <w:rPr>
          <w:rFonts w:ascii="標楷體" w:eastAsia="標楷體" w:hint="eastAsia"/>
          <w:color w:val="000000" w:themeColor="text1"/>
          <w:sz w:val="36"/>
          <w:szCs w:val="36"/>
        </w:rPr>
        <w:t xml:space="preserve">班               </w:t>
      </w:r>
      <w:r>
        <w:rPr>
          <w:rFonts w:ascii="標楷體" w:eastAsia="標楷體" w:hint="eastAsia"/>
          <w:color w:val="000000" w:themeColor="text1"/>
          <w:sz w:val="36"/>
          <w:szCs w:val="36"/>
        </w:rPr>
        <w:t>授課教</w:t>
      </w:r>
      <w:r w:rsidRPr="00BB3276">
        <w:rPr>
          <w:rFonts w:ascii="標楷體" w:eastAsia="標楷體" w:hint="eastAsia"/>
          <w:color w:val="000000" w:themeColor="text1"/>
          <w:sz w:val="36"/>
          <w:szCs w:val="36"/>
        </w:rPr>
        <w:t>師：</w:t>
      </w:r>
      <w:r w:rsidRPr="00BB3276">
        <w:rPr>
          <w:rFonts w:ascii="標楷體" w:eastAsia="標楷體" w:hint="eastAsia"/>
          <w:color w:val="000000" w:themeColor="text1"/>
          <w:sz w:val="36"/>
          <w:szCs w:val="36"/>
          <w:u w:val="single"/>
        </w:rPr>
        <w:t xml:space="preserve"> </w:t>
      </w:r>
      <w:r>
        <w:rPr>
          <w:rFonts w:ascii="標楷體" w:eastAsia="標楷體" w:hint="eastAsia"/>
          <w:color w:val="000000" w:themeColor="text1"/>
          <w:sz w:val="36"/>
          <w:szCs w:val="36"/>
          <w:u w:val="single"/>
        </w:rPr>
        <w:t>王秀芬</w:t>
      </w:r>
      <w:r w:rsidRPr="00BB3276">
        <w:rPr>
          <w:rFonts w:ascii="標楷體" w:eastAsia="標楷體" w:hint="eastAsia"/>
          <w:color w:val="000000" w:themeColor="text1"/>
          <w:sz w:val="36"/>
          <w:szCs w:val="36"/>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00"/>
        <w:gridCol w:w="7700"/>
      </w:tblGrid>
      <w:tr w:rsidR="00101400" w:rsidRPr="00BB3276" w:rsidTr="00BB5442">
        <w:trPr>
          <w:jc w:val="center"/>
        </w:trPr>
        <w:tc>
          <w:tcPr>
            <w:tcW w:w="1900" w:type="dxa"/>
            <w:tcBorders>
              <w:top w:val="single" w:sz="12" w:space="0" w:color="auto"/>
              <w:left w:val="single" w:sz="12" w:space="0" w:color="auto"/>
              <w:bottom w:val="single" w:sz="6" w:space="0" w:color="auto"/>
              <w:right w:val="single" w:sz="4" w:space="0" w:color="auto"/>
            </w:tcBorders>
            <w:hideMark/>
          </w:tcPr>
          <w:p w:rsidR="00101400" w:rsidRPr="00BB3276" w:rsidRDefault="00101400" w:rsidP="00BB5442">
            <w:pPr>
              <w:spacing w:line="600" w:lineRule="atLeast"/>
              <w:ind w:right="284"/>
              <w:jc w:val="center"/>
              <w:rPr>
                <w:rFonts w:ascii="標楷體" w:eastAsia="標楷體"/>
                <w:color w:val="000000" w:themeColor="text1"/>
                <w:sz w:val="32"/>
              </w:rPr>
            </w:pPr>
            <w:r>
              <w:rPr>
                <w:rFonts w:ascii="標楷體" w:eastAsia="標楷體" w:hint="eastAsia"/>
                <w:color w:val="000000" w:themeColor="text1"/>
                <w:sz w:val="32"/>
              </w:rPr>
              <w:t>校訂課程</w:t>
            </w:r>
          </w:p>
        </w:tc>
        <w:tc>
          <w:tcPr>
            <w:tcW w:w="7700" w:type="dxa"/>
            <w:tcBorders>
              <w:top w:val="single" w:sz="12" w:space="0" w:color="auto"/>
              <w:left w:val="single" w:sz="4" w:space="0" w:color="auto"/>
              <w:bottom w:val="single" w:sz="6" w:space="0" w:color="auto"/>
              <w:right w:val="single" w:sz="12" w:space="0" w:color="auto"/>
            </w:tcBorders>
            <w:hideMark/>
          </w:tcPr>
          <w:p w:rsidR="00101400" w:rsidRPr="00D82FEF" w:rsidRDefault="005C479C" w:rsidP="00BB5442">
            <w:pPr>
              <w:spacing w:line="600" w:lineRule="atLeast"/>
              <w:ind w:right="284"/>
              <w:rPr>
                <w:rFonts w:ascii="標楷體" w:eastAsia="標楷體"/>
                <w:color w:val="000000" w:themeColor="text1"/>
                <w:sz w:val="32"/>
              </w:rPr>
            </w:pPr>
            <w:r>
              <w:rPr>
                <w:rFonts w:ascii="標楷體" w:eastAsia="標楷體" w:hint="eastAsia"/>
                <w:color w:val="000000" w:themeColor="text1"/>
                <w:sz w:val="32"/>
              </w:rPr>
              <w:t>三年級上學期主題：漁港之美</w:t>
            </w:r>
            <w:bookmarkStart w:id="0" w:name="_GoBack"/>
            <w:bookmarkEnd w:id="0"/>
          </w:p>
        </w:tc>
      </w:tr>
      <w:tr w:rsidR="00101400" w:rsidRPr="00BB3276" w:rsidTr="00BB5442">
        <w:trPr>
          <w:jc w:val="center"/>
        </w:trPr>
        <w:tc>
          <w:tcPr>
            <w:tcW w:w="9600" w:type="dxa"/>
            <w:gridSpan w:val="2"/>
            <w:tcBorders>
              <w:top w:val="single" w:sz="6" w:space="0" w:color="auto"/>
              <w:left w:val="single" w:sz="12" w:space="0" w:color="auto"/>
              <w:bottom w:val="single" w:sz="6" w:space="0" w:color="auto"/>
              <w:right w:val="single" w:sz="12" w:space="0" w:color="auto"/>
            </w:tcBorders>
            <w:hideMark/>
          </w:tcPr>
          <w:p w:rsidR="00101400" w:rsidRPr="00BB3276" w:rsidRDefault="00CD6899" w:rsidP="00CD6899">
            <w:pPr>
              <w:spacing w:line="240" w:lineRule="auto"/>
              <w:ind w:left="284" w:right="284"/>
              <w:rPr>
                <w:rFonts w:ascii="標楷體" w:eastAsia="標楷體"/>
                <w:color w:val="000000" w:themeColor="text1"/>
                <w:sz w:val="28"/>
                <w:szCs w:val="28"/>
              </w:rPr>
            </w:pPr>
            <w:r>
              <w:rPr>
                <w:rFonts w:ascii="標楷體" w:eastAsia="標楷體" w:hint="eastAsia"/>
                <w:color w:val="000000" w:themeColor="text1"/>
                <w:sz w:val="28"/>
                <w:szCs w:val="28"/>
              </w:rPr>
              <w:t>活動說明：</w:t>
            </w:r>
            <w:r w:rsidRPr="00CD6899">
              <w:rPr>
                <w:rFonts w:ascii="標楷體" w:eastAsia="標楷體" w:hint="eastAsia"/>
                <w:color w:val="000000" w:themeColor="text1"/>
                <w:szCs w:val="24"/>
              </w:rPr>
              <w:t>鈺甯喜歡夕陽下的河堤有一種矇矓之美讓人想按讚。</w:t>
            </w:r>
            <w:r>
              <w:rPr>
                <w:rFonts w:ascii="標楷體" w:eastAsia="標楷體" w:hint="eastAsia"/>
                <w:color w:val="000000" w:themeColor="text1"/>
                <w:szCs w:val="24"/>
              </w:rPr>
              <w:t>下圖為其心得分享</w:t>
            </w:r>
          </w:p>
        </w:tc>
      </w:tr>
      <w:tr w:rsidR="00101400" w:rsidRPr="00BB3276" w:rsidTr="00BB5442">
        <w:trPr>
          <w:cantSplit/>
          <w:trHeight w:val="5960"/>
          <w:jc w:val="center"/>
        </w:trPr>
        <w:tc>
          <w:tcPr>
            <w:tcW w:w="9600" w:type="dxa"/>
            <w:gridSpan w:val="2"/>
            <w:tcBorders>
              <w:top w:val="single" w:sz="6" w:space="0" w:color="auto"/>
              <w:left w:val="single" w:sz="12" w:space="0" w:color="auto"/>
              <w:bottom w:val="single" w:sz="6" w:space="0" w:color="auto"/>
              <w:right w:val="single" w:sz="12" w:space="0" w:color="auto"/>
            </w:tcBorders>
          </w:tcPr>
          <w:p w:rsidR="00101400" w:rsidRPr="00BB3276" w:rsidRDefault="00101400" w:rsidP="00BB5442">
            <w:pPr>
              <w:spacing w:line="600" w:lineRule="atLeast"/>
              <w:ind w:left="284" w:right="284"/>
              <w:rPr>
                <w:rFonts w:ascii="標楷體" w:eastAsia="標楷體"/>
                <w:color w:val="000000" w:themeColor="text1"/>
                <w:sz w:val="32"/>
              </w:rPr>
            </w:pPr>
            <w:r>
              <w:rPr>
                <w:rFonts w:ascii="標楷體" w:eastAsia="標楷體"/>
                <w:noProof/>
                <w:color w:val="000000" w:themeColor="text1"/>
                <w:sz w:val="32"/>
              </w:rPr>
              <w:drawing>
                <wp:inline distT="0" distB="0" distL="0" distR="0" wp14:anchorId="6ACA0687" wp14:editId="63695DB4">
                  <wp:extent cx="6008567" cy="353060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0212.jpg"/>
                          <pic:cNvPicPr/>
                        </pic:nvPicPr>
                        <pic:blipFill>
                          <a:blip r:embed="rId9">
                            <a:extLst>
                              <a:ext uri="{28A0092B-C50C-407E-A947-70E740481C1C}">
                                <a14:useLocalDpi xmlns:a14="http://schemas.microsoft.com/office/drawing/2010/main" val="0"/>
                              </a:ext>
                            </a:extLst>
                          </a:blip>
                          <a:stretch>
                            <a:fillRect/>
                          </a:stretch>
                        </pic:blipFill>
                        <pic:spPr>
                          <a:xfrm>
                            <a:off x="0" y="0"/>
                            <a:ext cx="6012312" cy="3532801"/>
                          </a:xfrm>
                          <a:prstGeom prst="rect">
                            <a:avLst/>
                          </a:prstGeom>
                        </pic:spPr>
                      </pic:pic>
                    </a:graphicData>
                  </a:graphic>
                </wp:inline>
              </w:drawing>
            </w:r>
          </w:p>
        </w:tc>
      </w:tr>
      <w:tr w:rsidR="00101400" w:rsidRPr="00BB3276" w:rsidTr="00BB5442">
        <w:trPr>
          <w:cantSplit/>
          <w:trHeight w:val="5960"/>
          <w:jc w:val="center"/>
        </w:trPr>
        <w:tc>
          <w:tcPr>
            <w:tcW w:w="9600" w:type="dxa"/>
            <w:gridSpan w:val="2"/>
            <w:tcBorders>
              <w:top w:val="single" w:sz="6" w:space="0" w:color="auto"/>
              <w:left w:val="single" w:sz="12" w:space="0" w:color="auto"/>
              <w:bottom w:val="single" w:sz="6" w:space="0" w:color="auto"/>
              <w:right w:val="single" w:sz="12" w:space="0" w:color="auto"/>
            </w:tcBorders>
          </w:tcPr>
          <w:p w:rsidR="00101400" w:rsidRPr="00BB3276" w:rsidRDefault="00101400" w:rsidP="00BB5442">
            <w:pPr>
              <w:spacing w:line="600" w:lineRule="atLeast"/>
              <w:ind w:left="284" w:right="284"/>
              <w:rPr>
                <w:rFonts w:ascii="標楷體" w:eastAsia="標楷體"/>
                <w:color w:val="000000" w:themeColor="text1"/>
                <w:sz w:val="32"/>
              </w:rPr>
            </w:pPr>
            <w:r>
              <w:rPr>
                <w:rFonts w:ascii="標楷體" w:eastAsia="標楷體"/>
                <w:noProof/>
                <w:color w:val="000000" w:themeColor="text1"/>
                <w:sz w:val="32"/>
              </w:rPr>
              <w:drawing>
                <wp:inline distT="0" distB="0" distL="0" distR="0">
                  <wp:extent cx="5857240" cy="3850486"/>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50507_0.jpg"/>
                          <pic:cNvPicPr/>
                        </pic:nvPicPr>
                        <pic:blipFill>
                          <a:blip r:embed="rId10">
                            <a:extLst>
                              <a:ext uri="{28A0092B-C50C-407E-A947-70E740481C1C}">
                                <a14:useLocalDpi xmlns:a14="http://schemas.microsoft.com/office/drawing/2010/main" val="0"/>
                              </a:ext>
                            </a:extLst>
                          </a:blip>
                          <a:stretch>
                            <a:fillRect/>
                          </a:stretch>
                        </pic:blipFill>
                        <pic:spPr>
                          <a:xfrm>
                            <a:off x="0" y="0"/>
                            <a:ext cx="5873546" cy="3861205"/>
                          </a:xfrm>
                          <a:prstGeom prst="rect">
                            <a:avLst/>
                          </a:prstGeom>
                        </pic:spPr>
                      </pic:pic>
                    </a:graphicData>
                  </a:graphic>
                </wp:inline>
              </w:drawing>
            </w:r>
          </w:p>
        </w:tc>
      </w:tr>
    </w:tbl>
    <w:p w:rsidR="00D86B84" w:rsidRPr="00711A08" w:rsidRDefault="00D86B84" w:rsidP="00CD6899">
      <w:pPr>
        <w:jc w:val="center"/>
        <w:rPr>
          <w:color w:val="000000" w:themeColor="text1"/>
        </w:rPr>
      </w:pPr>
    </w:p>
    <w:sectPr w:rsidR="00D86B84" w:rsidRPr="00711A08" w:rsidSect="00BB3276">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B14" w:rsidRDefault="00253B14" w:rsidP="00382E1F">
      <w:pPr>
        <w:spacing w:line="240" w:lineRule="auto"/>
      </w:pPr>
      <w:r>
        <w:separator/>
      </w:r>
    </w:p>
  </w:endnote>
  <w:endnote w:type="continuationSeparator" w:id="0">
    <w:p w:rsidR="00253B14" w:rsidRDefault="00253B14" w:rsidP="00382E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B14" w:rsidRDefault="00253B14" w:rsidP="00382E1F">
      <w:pPr>
        <w:spacing w:line="240" w:lineRule="auto"/>
      </w:pPr>
      <w:r>
        <w:separator/>
      </w:r>
    </w:p>
  </w:footnote>
  <w:footnote w:type="continuationSeparator" w:id="0">
    <w:p w:rsidR="00253B14" w:rsidRDefault="00253B14" w:rsidP="00382E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6E5896"/>
    <w:multiLevelType w:val="hybridMultilevel"/>
    <w:tmpl w:val="E4DC89FE"/>
    <w:lvl w:ilvl="0" w:tplc="019AA810">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742D3B11"/>
    <w:multiLevelType w:val="hybridMultilevel"/>
    <w:tmpl w:val="24E0EAF2"/>
    <w:lvl w:ilvl="0" w:tplc="EE04AAD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276"/>
    <w:rsid w:val="00101400"/>
    <w:rsid w:val="00253B14"/>
    <w:rsid w:val="00382E1F"/>
    <w:rsid w:val="003B0E48"/>
    <w:rsid w:val="004B3869"/>
    <w:rsid w:val="005167B2"/>
    <w:rsid w:val="005C479C"/>
    <w:rsid w:val="00711A08"/>
    <w:rsid w:val="00A04221"/>
    <w:rsid w:val="00BB3276"/>
    <w:rsid w:val="00CD6899"/>
    <w:rsid w:val="00D82FEF"/>
    <w:rsid w:val="00D86B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0C081"/>
  <w15:chartTrackingRefBased/>
  <w15:docId w15:val="{86D7EEDB-B570-489B-A6F6-02D11987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276"/>
    <w:pPr>
      <w:widowControl w:val="0"/>
      <w:adjustRightInd w:val="0"/>
      <w:spacing w:line="360" w:lineRule="atLeast"/>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2FEF"/>
    <w:pPr>
      <w:spacing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82FEF"/>
    <w:rPr>
      <w:rFonts w:asciiTheme="majorHAnsi" w:eastAsiaTheme="majorEastAsia" w:hAnsiTheme="majorHAnsi" w:cstheme="majorBidi"/>
      <w:kern w:val="0"/>
      <w:sz w:val="18"/>
      <w:szCs w:val="18"/>
    </w:rPr>
  </w:style>
  <w:style w:type="paragraph" w:styleId="a5">
    <w:name w:val="header"/>
    <w:basedOn w:val="a"/>
    <w:link w:val="a6"/>
    <w:uiPriority w:val="99"/>
    <w:unhideWhenUsed/>
    <w:rsid w:val="00382E1F"/>
    <w:pPr>
      <w:tabs>
        <w:tab w:val="center" w:pos="4153"/>
        <w:tab w:val="right" w:pos="8306"/>
      </w:tabs>
      <w:snapToGrid w:val="0"/>
    </w:pPr>
    <w:rPr>
      <w:sz w:val="20"/>
    </w:rPr>
  </w:style>
  <w:style w:type="character" w:customStyle="1" w:styleId="a6">
    <w:name w:val="頁首 字元"/>
    <w:basedOn w:val="a0"/>
    <w:link w:val="a5"/>
    <w:uiPriority w:val="99"/>
    <w:rsid w:val="00382E1F"/>
    <w:rPr>
      <w:rFonts w:ascii="Times New Roman" w:eastAsia="細明體" w:hAnsi="Times New Roman" w:cs="Times New Roman"/>
      <w:kern w:val="0"/>
      <w:sz w:val="20"/>
      <w:szCs w:val="20"/>
    </w:rPr>
  </w:style>
  <w:style w:type="paragraph" w:styleId="a7">
    <w:name w:val="footer"/>
    <w:basedOn w:val="a"/>
    <w:link w:val="a8"/>
    <w:uiPriority w:val="99"/>
    <w:unhideWhenUsed/>
    <w:rsid w:val="00382E1F"/>
    <w:pPr>
      <w:tabs>
        <w:tab w:val="center" w:pos="4153"/>
        <w:tab w:val="right" w:pos="8306"/>
      </w:tabs>
      <w:snapToGrid w:val="0"/>
    </w:pPr>
    <w:rPr>
      <w:sz w:val="20"/>
    </w:rPr>
  </w:style>
  <w:style w:type="character" w:customStyle="1" w:styleId="a8">
    <w:name w:val="頁尾 字元"/>
    <w:basedOn w:val="a0"/>
    <w:link w:val="a7"/>
    <w:uiPriority w:val="99"/>
    <w:rsid w:val="00382E1F"/>
    <w:rPr>
      <w:rFonts w:ascii="Times New Roman" w:eastAsia="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43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Words>
  <Characters>217</Characters>
  <Application>Microsoft Office Word</Application>
  <DocSecurity>0</DocSecurity>
  <Lines>1</Lines>
  <Paragraphs>1</Paragraphs>
  <ScaleCrop>false</ScaleCrop>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cp:lastModifiedBy>
  <cp:revision>3</cp:revision>
  <cp:lastPrinted>2021-03-17T23:44:00Z</cp:lastPrinted>
  <dcterms:created xsi:type="dcterms:W3CDTF">2022-06-09T05:03:00Z</dcterms:created>
  <dcterms:modified xsi:type="dcterms:W3CDTF">2022-06-09T05:54:00Z</dcterms:modified>
</cp:coreProperties>
</file>